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359BA7" w14:textId="5F2B86E0" w:rsidR="0080095A" w:rsidRPr="0071191B" w:rsidRDefault="0071191B" w:rsidP="0071191B">
      <w:pPr>
        <w:jc w:val="center"/>
        <w:rPr>
          <w:sz w:val="44"/>
          <w:szCs w:val="44"/>
        </w:rPr>
      </w:pPr>
      <w:r w:rsidRPr="0071191B">
        <w:rPr>
          <w:sz w:val="44"/>
          <w:szCs w:val="44"/>
        </w:rPr>
        <w:t>Kilmersdon Parish Council</w:t>
      </w:r>
    </w:p>
    <w:p w14:paraId="28CEA280" w14:textId="5D0C7408" w:rsidR="0071191B" w:rsidRPr="0071191B" w:rsidRDefault="0071191B" w:rsidP="0071191B">
      <w:pPr>
        <w:jc w:val="center"/>
        <w:rPr>
          <w:b/>
          <w:bCs/>
          <w:sz w:val="40"/>
          <w:szCs w:val="40"/>
        </w:rPr>
      </w:pPr>
      <w:r w:rsidRPr="0071191B">
        <w:rPr>
          <w:b/>
          <w:bCs/>
          <w:sz w:val="40"/>
          <w:szCs w:val="40"/>
        </w:rPr>
        <w:t>M I N U T E S</w:t>
      </w:r>
    </w:p>
    <w:p w14:paraId="54E0B9BE" w14:textId="33C38CE7" w:rsidR="0071191B" w:rsidRPr="0071191B" w:rsidRDefault="0035124C" w:rsidP="0071191B">
      <w:pPr>
        <w:jc w:val="center"/>
        <w:rPr>
          <w:u w:val="single"/>
        </w:rPr>
      </w:pPr>
      <w:r>
        <w:rPr>
          <w:u w:val="single"/>
        </w:rPr>
        <w:t>Full Council</w:t>
      </w:r>
      <w:r w:rsidR="0071191B" w:rsidRPr="0071191B">
        <w:rPr>
          <w:u w:val="single"/>
        </w:rPr>
        <w:t xml:space="preserve"> Meeting held </w:t>
      </w:r>
      <w:r w:rsidR="00B5106D">
        <w:rPr>
          <w:u w:val="single"/>
        </w:rPr>
        <w:t>9</w:t>
      </w:r>
      <w:r w:rsidR="00B5106D" w:rsidRPr="00B5106D">
        <w:rPr>
          <w:u w:val="single"/>
          <w:vertAlign w:val="superscript"/>
        </w:rPr>
        <w:t>th</w:t>
      </w:r>
      <w:r w:rsidR="00B5106D">
        <w:rPr>
          <w:u w:val="single"/>
        </w:rPr>
        <w:t xml:space="preserve"> December</w:t>
      </w:r>
      <w:r w:rsidR="00EB0B09">
        <w:rPr>
          <w:u w:val="single"/>
        </w:rPr>
        <w:t xml:space="preserve"> </w:t>
      </w:r>
      <w:r w:rsidR="00736E27">
        <w:rPr>
          <w:u w:val="single"/>
        </w:rPr>
        <w:t>2025</w:t>
      </w:r>
    </w:p>
    <w:p w14:paraId="32CADB0A" w14:textId="4CB9F95D" w:rsidR="0071191B" w:rsidRPr="00A23ED1" w:rsidRDefault="0071191B" w:rsidP="0071191B">
      <w:pPr>
        <w:spacing w:after="0"/>
        <w:rPr>
          <w:sz w:val="20"/>
          <w:szCs w:val="20"/>
          <w:u w:val="single"/>
        </w:rPr>
      </w:pPr>
      <w:r w:rsidRPr="00A23ED1">
        <w:rPr>
          <w:sz w:val="20"/>
          <w:szCs w:val="20"/>
          <w:u w:val="single"/>
        </w:rPr>
        <w:t>In attendance:</w:t>
      </w:r>
    </w:p>
    <w:p w14:paraId="428ECF44" w14:textId="6317B1D2" w:rsidR="0071191B" w:rsidRDefault="0071191B" w:rsidP="0071191B">
      <w:pPr>
        <w:spacing w:after="0"/>
        <w:rPr>
          <w:sz w:val="20"/>
          <w:szCs w:val="20"/>
        </w:rPr>
      </w:pPr>
      <w:r w:rsidRPr="00A23ED1">
        <w:rPr>
          <w:sz w:val="20"/>
          <w:szCs w:val="20"/>
        </w:rPr>
        <w:t xml:space="preserve">Cllrs Ham, </w:t>
      </w:r>
      <w:r w:rsidR="004D4327">
        <w:rPr>
          <w:sz w:val="20"/>
          <w:szCs w:val="20"/>
        </w:rPr>
        <w:t xml:space="preserve"> Cook, </w:t>
      </w:r>
      <w:r w:rsidR="0035124C">
        <w:rPr>
          <w:sz w:val="20"/>
          <w:szCs w:val="20"/>
        </w:rPr>
        <w:t>Hudson</w:t>
      </w:r>
      <w:r w:rsidR="00932CEE">
        <w:rPr>
          <w:sz w:val="20"/>
          <w:szCs w:val="20"/>
        </w:rPr>
        <w:t>, Fowler</w:t>
      </w:r>
      <w:r w:rsidR="00EB0B09">
        <w:rPr>
          <w:sz w:val="20"/>
          <w:szCs w:val="20"/>
        </w:rPr>
        <w:t>, Hill-Murphy</w:t>
      </w:r>
      <w:r w:rsidR="00B5106D">
        <w:rPr>
          <w:sz w:val="20"/>
          <w:szCs w:val="20"/>
        </w:rPr>
        <w:t>, Lucas</w:t>
      </w:r>
    </w:p>
    <w:p w14:paraId="1A28A77A" w14:textId="46D93858" w:rsidR="0071191B" w:rsidRDefault="0071191B" w:rsidP="0071191B">
      <w:pPr>
        <w:spacing w:after="0"/>
        <w:rPr>
          <w:sz w:val="20"/>
          <w:szCs w:val="20"/>
        </w:rPr>
      </w:pPr>
      <w:r w:rsidRPr="00A23ED1">
        <w:rPr>
          <w:sz w:val="20"/>
          <w:szCs w:val="20"/>
        </w:rPr>
        <w:t>Clerk to the Council</w:t>
      </w:r>
      <w:r w:rsidR="00B2534D" w:rsidRPr="00A23ED1">
        <w:rPr>
          <w:sz w:val="20"/>
          <w:szCs w:val="20"/>
        </w:rPr>
        <w:t xml:space="preserve"> </w:t>
      </w:r>
      <w:r w:rsidR="00A82F82" w:rsidRPr="00A23ED1">
        <w:rPr>
          <w:sz w:val="20"/>
          <w:szCs w:val="20"/>
        </w:rPr>
        <w:t xml:space="preserve"> Jen Gregory</w:t>
      </w:r>
    </w:p>
    <w:p w14:paraId="5A8195CB" w14:textId="77777777" w:rsidR="0071191B" w:rsidRPr="00A23ED1" w:rsidRDefault="0071191B" w:rsidP="0071191B">
      <w:pPr>
        <w:spacing w:after="0"/>
        <w:rPr>
          <w:sz w:val="20"/>
          <w:szCs w:val="20"/>
        </w:rPr>
      </w:pPr>
    </w:p>
    <w:p w14:paraId="22C68730" w14:textId="31DA7561" w:rsidR="0071191B" w:rsidRPr="00A23ED1" w:rsidRDefault="0071191B" w:rsidP="0071191B">
      <w:pPr>
        <w:spacing w:after="0"/>
        <w:rPr>
          <w:sz w:val="20"/>
          <w:szCs w:val="20"/>
          <w:u w:val="single"/>
        </w:rPr>
      </w:pPr>
      <w:r w:rsidRPr="00A23ED1">
        <w:rPr>
          <w:sz w:val="20"/>
          <w:szCs w:val="20"/>
          <w:u w:val="single"/>
        </w:rPr>
        <w:t>Public Forum</w:t>
      </w:r>
    </w:p>
    <w:p w14:paraId="7BC89BF4" w14:textId="77777777" w:rsidR="00A82F82" w:rsidRPr="00A23ED1" w:rsidRDefault="00A82F82" w:rsidP="00A82F82">
      <w:pPr>
        <w:spacing w:after="0"/>
        <w:rPr>
          <w:sz w:val="20"/>
          <w:szCs w:val="20"/>
        </w:rPr>
      </w:pPr>
    </w:p>
    <w:p w14:paraId="7B25FBB2" w14:textId="18C732DD" w:rsidR="0071191B" w:rsidRPr="00A23ED1" w:rsidRDefault="00A82F82" w:rsidP="00A82F82">
      <w:pPr>
        <w:tabs>
          <w:tab w:val="left" w:pos="993"/>
        </w:tabs>
        <w:spacing w:after="0"/>
        <w:rPr>
          <w:sz w:val="20"/>
          <w:szCs w:val="20"/>
        </w:rPr>
      </w:pPr>
      <w:r w:rsidRPr="00A23ED1">
        <w:rPr>
          <w:sz w:val="20"/>
          <w:szCs w:val="20"/>
        </w:rPr>
        <w:t>2</w:t>
      </w:r>
      <w:r w:rsidR="00736E27">
        <w:rPr>
          <w:sz w:val="20"/>
          <w:szCs w:val="20"/>
        </w:rPr>
        <w:t>5/26</w:t>
      </w:r>
      <w:r w:rsidRPr="00A23ED1">
        <w:rPr>
          <w:sz w:val="20"/>
          <w:szCs w:val="20"/>
        </w:rPr>
        <w:t xml:space="preserve"> </w:t>
      </w:r>
      <w:r w:rsidR="00736E27">
        <w:rPr>
          <w:sz w:val="20"/>
          <w:szCs w:val="20"/>
        </w:rPr>
        <w:t>0</w:t>
      </w:r>
      <w:r w:rsidR="00B5106D">
        <w:rPr>
          <w:sz w:val="20"/>
          <w:szCs w:val="20"/>
        </w:rPr>
        <w:t>77</w:t>
      </w:r>
      <w:r w:rsidRPr="00A23ED1">
        <w:rPr>
          <w:sz w:val="20"/>
          <w:szCs w:val="20"/>
        </w:rPr>
        <w:tab/>
      </w:r>
      <w:r w:rsidR="0071191B" w:rsidRPr="00A23ED1">
        <w:rPr>
          <w:sz w:val="20"/>
          <w:szCs w:val="20"/>
          <w:u w:val="single"/>
        </w:rPr>
        <w:t>Apologies for absence</w:t>
      </w:r>
    </w:p>
    <w:p w14:paraId="1DF42BEF" w14:textId="5AB79161" w:rsidR="00A82F82" w:rsidRPr="00A70E3F" w:rsidRDefault="00A82F82" w:rsidP="00B5106D">
      <w:pPr>
        <w:pStyle w:val="ListParagraph"/>
        <w:tabs>
          <w:tab w:val="left" w:pos="993"/>
        </w:tabs>
        <w:spacing w:after="0"/>
        <w:rPr>
          <w:b/>
          <w:bCs/>
          <w:sz w:val="20"/>
          <w:szCs w:val="20"/>
        </w:rPr>
      </w:pPr>
      <w:r w:rsidRPr="00A23ED1">
        <w:rPr>
          <w:sz w:val="20"/>
          <w:szCs w:val="20"/>
        </w:rPr>
        <w:tab/>
      </w:r>
      <w:r w:rsidR="00B5106D">
        <w:rPr>
          <w:sz w:val="20"/>
          <w:szCs w:val="20"/>
        </w:rPr>
        <w:t xml:space="preserve">None. All members in attendance </w:t>
      </w:r>
    </w:p>
    <w:p w14:paraId="0FBBF081" w14:textId="77777777" w:rsidR="00A82F82" w:rsidRPr="00A23ED1" w:rsidRDefault="00A82F82" w:rsidP="00A82F82">
      <w:pPr>
        <w:pStyle w:val="ListParagraph"/>
        <w:spacing w:after="0"/>
        <w:rPr>
          <w:sz w:val="20"/>
          <w:szCs w:val="20"/>
        </w:rPr>
      </w:pPr>
    </w:p>
    <w:p w14:paraId="359390C3" w14:textId="786BECB0" w:rsidR="006C7E68" w:rsidRPr="00736E27" w:rsidRDefault="00736E27" w:rsidP="00A82F82">
      <w:pPr>
        <w:pStyle w:val="ListParagraph"/>
        <w:tabs>
          <w:tab w:val="left" w:pos="993"/>
        </w:tabs>
        <w:spacing w:after="0"/>
        <w:ind w:left="0"/>
        <w:rPr>
          <w:sz w:val="20"/>
          <w:szCs w:val="20"/>
          <w:u w:val="single"/>
        </w:rPr>
      </w:pPr>
      <w:r>
        <w:rPr>
          <w:sz w:val="20"/>
          <w:szCs w:val="20"/>
        </w:rPr>
        <w:t>25/26 0</w:t>
      </w:r>
      <w:r w:rsidR="00EB0B09">
        <w:rPr>
          <w:sz w:val="20"/>
          <w:szCs w:val="20"/>
        </w:rPr>
        <w:t>7</w:t>
      </w:r>
      <w:r w:rsidR="00B5106D">
        <w:rPr>
          <w:sz w:val="20"/>
          <w:szCs w:val="20"/>
        </w:rPr>
        <w:t>8</w:t>
      </w:r>
      <w:r w:rsidR="00A82F82" w:rsidRPr="00A23ED1">
        <w:rPr>
          <w:sz w:val="20"/>
          <w:szCs w:val="20"/>
        </w:rPr>
        <w:tab/>
      </w:r>
      <w:r w:rsidRPr="00736E27">
        <w:rPr>
          <w:sz w:val="20"/>
          <w:szCs w:val="20"/>
          <w:u w:val="single"/>
        </w:rPr>
        <w:t>D</w:t>
      </w:r>
      <w:r w:rsidR="006C7E68" w:rsidRPr="00736E27">
        <w:rPr>
          <w:sz w:val="20"/>
          <w:szCs w:val="20"/>
          <w:u w:val="single"/>
        </w:rPr>
        <w:t>eclarations of Interest</w:t>
      </w:r>
    </w:p>
    <w:p w14:paraId="2A250070" w14:textId="252DAEF1" w:rsidR="006C7E68" w:rsidRDefault="00736E27" w:rsidP="00736E27">
      <w:pPr>
        <w:pStyle w:val="ListParagraph"/>
        <w:tabs>
          <w:tab w:val="left" w:pos="993"/>
        </w:tabs>
        <w:spacing w:after="0"/>
        <w:ind w:left="993"/>
        <w:rPr>
          <w:sz w:val="20"/>
          <w:szCs w:val="20"/>
        </w:rPr>
      </w:pPr>
      <w:r>
        <w:rPr>
          <w:sz w:val="20"/>
          <w:szCs w:val="20"/>
        </w:rPr>
        <w:t>None.</w:t>
      </w:r>
    </w:p>
    <w:p w14:paraId="7A2BBD7A" w14:textId="77777777" w:rsidR="00A70E3F" w:rsidRDefault="00A70E3F" w:rsidP="00B00416">
      <w:pPr>
        <w:pStyle w:val="ListParagraph"/>
        <w:tabs>
          <w:tab w:val="left" w:pos="993"/>
        </w:tabs>
        <w:spacing w:after="0"/>
        <w:ind w:left="0"/>
        <w:rPr>
          <w:sz w:val="20"/>
          <w:szCs w:val="20"/>
        </w:rPr>
      </w:pPr>
      <w:r>
        <w:rPr>
          <w:sz w:val="20"/>
          <w:szCs w:val="20"/>
        </w:rPr>
        <w:tab/>
      </w:r>
    </w:p>
    <w:p w14:paraId="6824F55E" w14:textId="0476879E" w:rsidR="00B00416" w:rsidRDefault="00736E27" w:rsidP="00B00416">
      <w:pPr>
        <w:pStyle w:val="ListParagraph"/>
        <w:tabs>
          <w:tab w:val="left" w:pos="993"/>
        </w:tabs>
        <w:spacing w:after="0"/>
        <w:ind w:left="0"/>
        <w:rPr>
          <w:sz w:val="20"/>
          <w:szCs w:val="20"/>
          <w:u w:val="single"/>
        </w:rPr>
      </w:pPr>
      <w:r>
        <w:rPr>
          <w:sz w:val="20"/>
          <w:szCs w:val="20"/>
        </w:rPr>
        <w:t>25/26 0</w:t>
      </w:r>
      <w:r w:rsidR="00B5106D">
        <w:rPr>
          <w:sz w:val="20"/>
          <w:szCs w:val="20"/>
        </w:rPr>
        <w:t>79</w:t>
      </w:r>
      <w:r w:rsidR="00A70E3F">
        <w:rPr>
          <w:sz w:val="20"/>
          <w:szCs w:val="20"/>
        </w:rPr>
        <w:tab/>
      </w:r>
      <w:r w:rsidR="00A82F82" w:rsidRPr="00A23ED1">
        <w:rPr>
          <w:sz w:val="20"/>
          <w:szCs w:val="20"/>
          <w:u w:val="single"/>
        </w:rPr>
        <w:t>Minute</w:t>
      </w:r>
      <w:r w:rsidR="00B00416">
        <w:rPr>
          <w:sz w:val="20"/>
          <w:szCs w:val="20"/>
          <w:u w:val="single"/>
        </w:rPr>
        <w:t>s</w:t>
      </w:r>
    </w:p>
    <w:p w14:paraId="645D1ED5" w14:textId="2D5CCFA8" w:rsidR="00A82F82" w:rsidRPr="00B00416" w:rsidRDefault="00B00416" w:rsidP="00B00416">
      <w:pPr>
        <w:pStyle w:val="ListParagraph"/>
        <w:tabs>
          <w:tab w:val="left" w:pos="993"/>
        </w:tabs>
        <w:spacing w:after="0"/>
        <w:ind w:left="0"/>
        <w:rPr>
          <w:sz w:val="20"/>
          <w:szCs w:val="20"/>
          <w:u w:val="single"/>
        </w:rPr>
      </w:pPr>
      <w:r w:rsidRPr="00B00416">
        <w:rPr>
          <w:sz w:val="20"/>
          <w:szCs w:val="20"/>
        </w:rPr>
        <w:tab/>
      </w:r>
      <w:r w:rsidR="00A82F82" w:rsidRPr="00B00416">
        <w:rPr>
          <w:sz w:val="20"/>
          <w:szCs w:val="20"/>
        </w:rPr>
        <w:t>Minutes of the Full Council meeting held</w:t>
      </w:r>
      <w:r w:rsidR="003612A6">
        <w:rPr>
          <w:sz w:val="20"/>
          <w:szCs w:val="20"/>
        </w:rPr>
        <w:t xml:space="preserve"> </w:t>
      </w:r>
      <w:r w:rsidR="00EB0B09">
        <w:rPr>
          <w:sz w:val="20"/>
          <w:szCs w:val="20"/>
        </w:rPr>
        <w:t>1</w:t>
      </w:r>
      <w:r w:rsidR="00B5106D">
        <w:rPr>
          <w:sz w:val="20"/>
          <w:szCs w:val="20"/>
        </w:rPr>
        <w:t>1</w:t>
      </w:r>
      <w:r w:rsidR="00B5106D" w:rsidRPr="00B5106D">
        <w:rPr>
          <w:sz w:val="20"/>
          <w:szCs w:val="20"/>
          <w:vertAlign w:val="superscript"/>
        </w:rPr>
        <w:t>th</w:t>
      </w:r>
      <w:r w:rsidR="00B5106D">
        <w:rPr>
          <w:sz w:val="20"/>
          <w:szCs w:val="20"/>
        </w:rPr>
        <w:t xml:space="preserve"> November 2025 </w:t>
      </w:r>
      <w:r w:rsidR="00A82F82" w:rsidRPr="00B00416">
        <w:rPr>
          <w:sz w:val="20"/>
          <w:szCs w:val="20"/>
        </w:rPr>
        <w:t>were approved as a correct record</w:t>
      </w:r>
      <w:r w:rsidR="00AA2A22" w:rsidRPr="00B00416">
        <w:rPr>
          <w:sz w:val="20"/>
          <w:szCs w:val="20"/>
        </w:rPr>
        <w:t xml:space="preserve">. </w:t>
      </w:r>
    </w:p>
    <w:p w14:paraId="301C883C" w14:textId="6662CA36" w:rsidR="00A82F82" w:rsidRPr="00A23ED1" w:rsidRDefault="00B00416" w:rsidP="00A82F82">
      <w:pPr>
        <w:pStyle w:val="ListParagraph"/>
        <w:tabs>
          <w:tab w:val="left" w:pos="993"/>
        </w:tabs>
        <w:spacing w:after="0"/>
        <w:rPr>
          <w:b/>
          <w:bCs/>
          <w:sz w:val="20"/>
          <w:szCs w:val="20"/>
        </w:rPr>
      </w:pPr>
      <w:r>
        <w:rPr>
          <w:b/>
          <w:bCs/>
          <w:sz w:val="20"/>
          <w:szCs w:val="20"/>
        </w:rPr>
        <w:tab/>
      </w:r>
      <w:r w:rsidR="00A82F82" w:rsidRPr="00A23ED1">
        <w:rPr>
          <w:b/>
          <w:bCs/>
          <w:sz w:val="20"/>
          <w:szCs w:val="20"/>
        </w:rPr>
        <w:t>Resolved: Minutes duly signed in the presence of the meeting.</w:t>
      </w:r>
    </w:p>
    <w:p w14:paraId="5BE9139E" w14:textId="77777777" w:rsidR="00B2534D" w:rsidRPr="00A23ED1" w:rsidRDefault="00B2534D" w:rsidP="00B2534D">
      <w:pPr>
        <w:pStyle w:val="ListParagraph"/>
        <w:spacing w:after="0"/>
        <w:rPr>
          <w:b/>
          <w:bCs/>
          <w:sz w:val="20"/>
          <w:szCs w:val="20"/>
        </w:rPr>
      </w:pPr>
    </w:p>
    <w:p w14:paraId="79070232" w14:textId="222848C1" w:rsidR="0095362E" w:rsidRDefault="00736E27" w:rsidP="0095362E">
      <w:pPr>
        <w:pStyle w:val="ListParagraph"/>
        <w:tabs>
          <w:tab w:val="left" w:pos="993"/>
        </w:tabs>
        <w:spacing w:after="0"/>
        <w:ind w:left="0"/>
        <w:rPr>
          <w:sz w:val="20"/>
          <w:szCs w:val="20"/>
          <w:u w:val="single"/>
        </w:rPr>
      </w:pPr>
      <w:r>
        <w:rPr>
          <w:sz w:val="20"/>
          <w:szCs w:val="20"/>
        </w:rPr>
        <w:t>25/26 0</w:t>
      </w:r>
      <w:r w:rsidR="00B5106D">
        <w:rPr>
          <w:sz w:val="20"/>
          <w:szCs w:val="20"/>
        </w:rPr>
        <w:t>80</w:t>
      </w:r>
      <w:r w:rsidR="00B2534D" w:rsidRPr="0068054C">
        <w:rPr>
          <w:sz w:val="20"/>
          <w:szCs w:val="20"/>
        </w:rPr>
        <w:tab/>
      </w:r>
      <w:r w:rsidR="00DB5DA7">
        <w:rPr>
          <w:sz w:val="20"/>
          <w:szCs w:val="20"/>
          <w:u w:val="single"/>
        </w:rPr>
        <w:t>Matters Arising</w:t>
      </w:r>
    </w:p>
    <w:p w14:paraId="7F1B4ACF" w14:textId="1BD59075" w:rsidR="00A70E3F" w:rsidRPr="006A6E2A" w:rsidRDefault="0095362E" w:rsidP="00A70E3F">
      <w:pPr>
        <w:shd w:val="clear" w:color="auto" w:fill="FFFFFF"/>
        <w:tabs>
          <w:tab w:val="left" w:pos="993"/>
        </w:tabs>
        <w:ind w:left="567" w:hanging="207"/>
        <w:rPr>
          <w:rFonts w:cs="Open Sans"/>
          <w:sz w:val="20"/>
          <w:szCs w:val="20"/>
        </w:rPr>
      </w:pPr>
      <w:r>
        <w:rPr>
          <w:sz w:val="20"/>
          <w:szCs w:val="20"/>
        </w:rPr>
        <w:tab/>
      </w:r>
      <w:r w:rsidR="00A70E3F">
        <w:rPr>
          <w:sz w:val="20"/>
          <w:szCs w:val="20"/>
        </w:rPr>
        <w:tab/>
      </w:r>
      <w:r w:rsidR="00A70E3F" w:rsidRPr="006A6E2A">
        <w:rPr>
          <w:rFonts w:cs="Open Sans"/>
          <w:sz w:val="20"/>
          <w:szCs w:val="20"/>
        </w:rPr>
        <w:t>From the previous minutes – to include updates on following;-</w:t>
      </w:r>
    </w:p>
    <w:p w14:paraId="1C647F10" w14:textId="66AA9CE2" w:rsidR="00736E27" w:rsidRPr="00A531BD" w:rsidRDefault="00A70E3F" w:rsidP="00736E27">
      <w:pPr>
        <w:shd w:val="clear" w:color="auto" w:fill="FFFFFF"/>
        <w:tabs>
          <w:tab w:val="left" w:pos="993"/>
        </w:tabs>
        <w:spacing w:after="0"/>
        <w:ind w:left="993" w:hanging="207"/>
        <w:rPr>
          <w:rFonts w:cs="Open Sans"/>
          <w:color w:val="0F9ED5" w:themeColor="accent4"/>
          <w:sz w:val="20"/>
          <w:szCs w:val="20"/>
        </w:rPr>
      </w:pPr>
      <w:r>
        <w:rPr>
          <w:rFonts w:ascii="Open Sans" w:hAnsi="Open Sans" w:cs="Open Sans"/>
          <w:sz w:val="20"/>
          <w:szCs w:val="20"/>
        </w:rPr>
        <w:t xml:space="preserve"> </w:t>
      </w:r>
      <w:r w:rsidRPr="00A70E3F">
        <w:rPr>
          <w:rFonts w:cs="Open Sans"/>
          <w:sz w:val="20"/>
          <w:szCs w:val="20"/>
        </w:rPr>
        <w:tab/>
      </w:r>
      <w:r w:rsidR="00736E27" w:rsidRPr="00736E27">
        <w:rPr>
          <w:rFonts w:cs="Open Sans"/>
          <w:sz w:val="20"/>
          <w:szCs w:val="20"/>
        </w:rPr>
        <w:t xml:space="preserve">Community </w:t>
      </w:r>
      <w:proofErr w:type="spellStart"/>
      <w:r w:rsidR="00736E27" w:rsidRPr="00736E27">
        <w:rPr>
          <w:rFonts w:cs="Open Sans"/>
          <w:sz w:val="20"/>
          <w:szCs w:val="20"/>
        </w:rPr>
        <w:t>Speedwatch</w:t>
      </w:r>
      <w:proofErr w:type="spellEnd"/>
      <w:r w:rsidR="00736E27" w:rsidRPr="00736E27">
        <w:rPr>
          <w:rFonts w:cs="Open Sans"/>
          <w:sz w:val="20"/>
          <w:szCs w:val="20"/>
        </w:rPr>
        <w:t xml:space="preserve"> – </w:t>
      </w:r>
      <w:r w:rsidR="00B5106D">
        <w:rPr>
          <w:rFonts w:cs="Open Sans"/>
          <w:color w:val="0F9ED5" w:themeColor="accent4"/>
          <w:sz w:val="20"/>
          <w:szCs w:val="20"/>
        </w:rPr>
        <w:t xml:space="preserve">Finally the group has 6 members.  Kim Brooker the Co-ordinator has been on long term leave but has returned with confirmation of members completing training.  As a result PPE will be ordered and the Police have been contacted regarding locations and will be chased shortly if no response has been provided.  Cllr Fowler would speak to Police at an opportune moment regarding ASW and Traffic. </w:t>
      </w:r>
    </w:p>
    <w:p w14:paraId="130EEE59" w14:textId="77777777" w:rsidR="00B5106D" w:rsidRDefault="00B5106D" w:rsidP="00932CEE">
      <w:pPr>
        <w:shd w:val="clear" w:color="auto" w:fill="FFFFFF"/>
        <w:tabs>
          <w:tab w:val="left" w:pos="993"/>
        </w:tabs>
        <w:spacing w:after="0"/>
        <w:ind w:left="993" w:hanging="207"/>
        <w:rPr>
          <w:rFonts w:cs="Open Sans"/>
          <w:color w:val="00B0F0"/>
          <w:sz w:val="20"/>
          <w:szCs w:val="20"/>
        </w:rPr>
      </w:pPr>
      <w:r>
        <w:rPr>
          <w:rFonts w:cs="Open Sans"/>
          <w:sz w:val="20"/>
          <w:szCs w:val="20"/>
        </w:rPr>
        <w:tab/>
      </w:r>
      <w:r w:rsidR="00932CEE">
        <w:rPr>
          <w:rFonts w:cs="Open Sans"/>
          <w:sz w:val="20"/>
          <w:szCs w:val="20"/>
        </w:rPr>
        <w:t>Play equipment</w:t>
      </w:r>
      <w:r w:rsidR="00736E27" w:rsidRPr="00736E27">
        <w:rPr>
          <w:rFonts w:cs="Open Sans"/>
          <w:sz w:val="20"/>
          <w:szCs w:val="20"/>
        </w:rPr>
        <w:t xml:space="preserve"> </w:t>
      </w:r>
      <w:r w:rsidR="003612A6">
        <w:rPr>
          <w:rFonts w:cs="Open Sans"/>
          <w:sz w:val="20"/>
          <w:szCs w:val="20"/>
        </w:rPr>
        <w:t xml:space="preserve"> -</w:t>
      </w:r>
      <w:r w:rsidR="00EB0B09">
        <w:rPr>
          <w:rFonts w:cs="Open Sans"/>
          <w:sz w:val="20"/>
          <w:szCs w:val="20"/>
        </w:rPr>
        <w:t xml:space="preserve"> </w:t>
      </w:r>
      <w:r>
        <w:rPr>
          <w:rFonts w:cs="Open Sans"/>
          <w:color w:val="00B0F0"/>
          <w:sz w:val="20"/>
          <w:szCs w:val="20"/>
        </w:rPr>
        <w:t>Further quotation sources from KOMPAN – worldwide installer of play areas.  Discussion was had regarding sourcing parts, costs and ethical buying.  There was a minority view of timber being more aesthetic for the area.  It was proposed by Cllr Hudson and seconded Cllr Ham to accept the GB Sports (</w:t>
      </w:r>
      <w:proofErr w:type="spellStart"/>
      <w:r>
        <w:rPr>
          <w:rFonts w:cs="Open Sans"/>
          <w:color w:val="00B0F0"/>
          <w:sz w:val="20"/>
          <w:szCs w:val="20"/>
        </w:rPr>
        <w:t>Playdale</w:t>
      </w:r>
      <w:proofErr w:type="spellEnd"/>
      <w:r>
        <w:rPr>
          <w:rFonts w:cs="Open Sans"/>
          <w:color w:val="00B0F0"/>
          <w:sz w:val="20"/>
          <w:szCs w:val="20"/>
        </w:rPr>
        <w:t xml:space="preserve">) quotation at a cost of £20048.40 including VAT.  There was a </w:t>
      </w:r>
      <w:proofErr w:type="spellStart"/>
      <w:r>
        <w:rPr>
          <w:rFonts w:cs="Open Sans"/>
          <w:color w:val="00B0F0"/>
          <w:sz w:val="20"/>
          <w:szCs w:val="20"/>
        </w:rPr>
        <w:t>reinstatment</w:t>
      </w:r>
      <w:proofErr w:type="spellEnd"/>
      <w:r>
        <w:rPr>
          <w:rFonts w:cs="Open Sans"/>
          <w:color w:val="00B0F0"/>
          <w:sz w:val="20"/>
          <w:szCs w:val="20"/>
        </w:rPr>
        <w:t xml:space="preserve"> cost that might not be needed within that quotation</w:t>
      </w:r>
    </w:p>
    <w:p w14:paraId="74C493E5" w14:textId="77777777" w:rsidR="00B5106D" w:rsidRDefault="00B5106D" w:rsidP="00932CEE">
      <w:pPr>
        <w:shd w:val="clear" w:color="auto" w:fill="FFFFFF"/>
        <w:tabs>
          <w:tab w:val="left" w:pos="993"/>
        </w:tabs>
        <w:spacing w:after="0"/>
        <w:ind w:left="993" w:hanging="207"/>
        <w:rPr>
          <w:rFonts w:cs="Open Sans"/>
          <w:b/>
          <w:bCs/>
          <w:color w:val="000000" w:themeColor="text1"/>
          <w:sz w:val="20"/>
          <w:szCs w:val="20"/>
        </w:rPr>
      </w:pPr>
      <w:r>
        <w:rPr>
          <w:rFonts w:cs="Open Sans"/>
          <w:sz w:val="20"/>
          <w:szCs w:val="20"/>
        </w:rPr>
        <w:tab/>
      </w:r>
      <w:r w:rsidRPr="00B5106D">
        <w:rPr>
          <w:rFonts w:cs="Open Sans"/>
          <w:b/>
          <w:bCs/>
          <w:color w:val="000000" w:themeColor="text1"/>
          <w:sz w:val="20"/>
          <w:szCs w:val="20"/>
        </w:rPr>
        <w:t>Resolved: GB Sport quotation accepted with all members in agreement.  Clerk to progress requesting a timeline</w:t>
      </w:r>
      <w:r w:rsidR="00023C6F" w:rsidRPr="00B5106D">
        <w:rPr>
          <w:rFonts w:cs="Open Sans"/>
          <w:b/>
          <w:bCs/>
          <w:color w:val="000000" w:themeColor="text1"/>
          <w:sz w:val="20"/>
          <w:szCs w:val="20"/>
        </w:rPr>
        <w:t>.</w:t>
      </w:r>
      <w:r w:rsidR="00736E27" w:rsidRPr="00B5106D">
        <w:rPr>
          <w:rFonts w:cs="Open Sans"/>
          <w:b/>
          <w:bCs/>
          <w:color w:val="000000" w:themeColor="text1"/>
          <w:sz w:val="20"/>
          <w:szCs w:val="20"/>
        </w:rPr>
        <w:t xml:space="preserve"> </w:t>
      </w:r>
      <w:r w:rsidR="00736E27" w:rsidRPr="00B5106D">
        <w:rPr>
          <w:rFonts w:cs="Open Sans"/>
          <w:b/>
          <w:bCs/>
          <w:color w:val="000000" w:themeColor="text1"/>
          <w:sz w:val="20"/>
          <w:szCs w:val="20"/>
        </w:rPr>
        <w:tab/>
      </w:r>
    </w:p>
    <w:p w14:paraId="568C35D9" w14:textId="45E870FF" w:rsidR="00736E27" w:rsidRPr="00736E27" w:rsidRDefault="00B5106D" w:rsidP="00932CEE">
      <w:pPr>
        <w:shd w:val="clear" w:color="auto" w:fill="FFFFFF"/>
        <w:tabs>
          <w:tab w:val="left" w:pos="993"/>
        </w:tabs>
        <w:spacing w:after="0"/>
        <w:ind w:left="993" w:hanging="207"/>
        <w:rPr>
          <w:rFonts w:cs="Open Sans"/>
          <w:sz w:val="20"/>
          <w:szCs w:val="20"/>
        </w:rPr>
      </w:pPr>
      <w:r>
        <w:rPr>
          <w:rFonts w:cs="Open Sans"/>
          <w:b/>
          <w:bCs/>
          <w:color w:val="000000" w:themeColor="text1"/>
          <w:sz w:val="20"/>
          <w:szCs w:val="20"/>
        </w:rPr>
        <w:tab/>
      </w:r>
      <w:r w:rsidR="00736E27" w:rsidRPr="00736E27">
        <w:rPr>
          <w:rFonts w:cs="Open Sans"/>
          <w:sz w:val="20"/>
          <w:szCs w:val="20"/>
        </w:rPr>
        <w:t xml:space="preserve">Banking admin update – </w:t>
      </w:r>
      <w:r>
        <w:rPr>
          <w:rFonts w:cs="Open Sans"/>
          <w:color w:val="0F9ED5" w:themeColor="accent4"/>
          <w:sz w:val="20"/>
          <w:szCs w:val="20"/>
        </w:rPr>
        <w:t xml:space="preserve">Cllr Hudson has confirmed he used the app to close the </w:t>
      </w:r>
      <w:proofErr w:type="spellStart"/>
      <w:r>
        <w:rPr>
          <w:rFonts w:cs="Open Sans"/>
          <w:color w:val="0F9ED5" w:themeColor="accent4"/>
          <w:sz w:val="20"/>
          <w:szCs w:val="20"/>
        </w:rPr>
        <w:t>Natwest</w:t>
      </w:r>
      <w:proofErr w:type="spellEnd"/>
      <w:r>
        <w:rPr>
          <w:rFonts w:cs="Open Sans"/>
          <w:color w:val="0F9ED5" w:themeColor="accent4"/>
          <w:sz w:val="20"/>
          <w:szCs w:val="20"/>
        </w:rPr>
        <w:t xml:space="preserve"> Accounts.</w:t>
      </w:r>
    </w:p>
    <w:p w14:paraId="3C5E7208" w14:textId="7ABA068F" w:rsidR="00736E27" w:rsidRPr="00736E27" w:rsidRDefault="00736E27" w:rsidP="00736E27">
      <w:pPr>
        <w:shd w:val="clear" w:color="auto" w:fill="FFFFFF"/>
        <w:tabs>
          <w:tab w:val="left" w:pos="993"/>
        </w:tabs>
        <w:spacing w:after="0"/>
        <w:rPr>
          <w:rFonts w:cs="Open Sans"/>
          <w:sz w:val="20"/>
          <w:szCs w:val="20"/>
        </w:rPr>
      </w:pPr>
      <w:r>
        <w:rPr>
          <w:rFonts w:cs="Open Sans"/>
          <w:sz w:val="20"/>
          <w:szCs w:val="20"/>
        </w:rPr>
        <w:tab/>
      </w:r>
      <w:r w:rsidRPr="00736E27">
        <w:rPr>
          <w:rFonts w:cs="Open Sans"/>
          <w:sz w:val="20"/>
          <w:szCs w:val="20"/>
        </w:rPr>
        <w:t xml:space="preserve">Bridleway Sign Church St 80052 – </w:t>
      </w:r>
      <w:r w:rsidRPr="00A531BD">
        <w:rPr>
          <w:rFonts w:cs="Open Sans"/>
          <w:color w:val="0F9ED5" w:themeColor="accent4"/>
          <w:sz w:val="20"/>
          <w:szCs w:val="20"/>
        </w:rPr>
        <w:t>No update online (medium priority)</w:t>
      </w:r>
    </w:p>
    <w:p w14:paraId="0E497028" w14:textId="27CB3B67" w:rsidR="00736E27" w:rsidRPr="00A531BD" w:rsidRDefault="00736E27" w:rsidP="00736E27">
      <w:pPr>
        <w:shd w:val="clear" w:color="auto" w:fill="FFFFFF"/>
        <w:tabs>
          <w:tab w:val="left" w:pos="993"/>
        </w:tabs>
        <w:spacing w:after="0"/>
        <w:ind w:left="567" w:hanging="207"/>
        <w:rPr>
          <w:rFonts w:cs="Open Sans"/>
          <w:color w:val="0F9ED5" w:themeColor="accent4"/>
          <w:sz w:val="20"/>
          <w:szCs w:val="20"/>
        </w:rPr>
      </w:pPr>
      <w:r w:rsidRPr="00736E27">
        <w:rPr>
          <w:rFonts w:cs="Open Sans"/>
          <w:sz w:val="20"/>
          <w:szCs w:val="20"/>
        </w:rPr>
        <w:t xml:space="preserve"> </w:t>
      </w:r>
      <w:r>
        <w:rPr>
          <w:rFonts w:cs="Open Sans"/>
          <w:sz w:val="20"/>
          <w:szCs w:val="20"/>
        </w:rPr>
        <w:tab/>
      </w:r>
      <w:r>
        <w:rPr>
          <w:rFonts w:cs="Open Sans"/>
          <w:sz w:val="20"/>
          <w:szCs w:val="20"/>
        </w:rPr>
        <w:tab/>
      </w:r>
      <w:r w:rsidRPr="00736E27">
        <w:rPr>
          <w:rFonts w:cs="Open Sans"/>
          <w:sz w:val="20"/>
          <w:szCs w:val="20"/>
        </w:rPr>
        <w:t xml:space="preserve">Grit Bin and shovel – </w:t>
      </w:r>
      <w:r w:rsidR="00B5106D">
        <w:rPr>
          <w:rFonts w:cs="Open Sans"/>
          <w:color w:val="0F9ED5" w:themeColor="accent4"/>
          <w:sz w:val="20"/>
          <w:szCs w:val="20"/>
        </w:rPr>
        <w:t xml:space="preserve">Cllrs Lucas and Ham to liaise on location </w:t>
      </w:r>
    </w:p>
    <w:p w14:paraId="357A6576" w14:textId="514679BD" w:rsidR="00736E27" w:rsidRDefault="00736E27" w:rsidP="0035124C">
      <w:pPr>
        <w:shd w:val="clear" w:color="auto" w:fill="FFFFFF"/>
        <w:spacing w:after="0"/>
        <w:ind w:left="1008"/>
        <w:rPr>
          <w:rFonts w:cs="Open Sans"/>
          <w:color w:val="0F9ED5" w:themeColor="accent4"/>
          <w:sz w:val="20"/>
          <w:szCs w:val="20"/>
        </w:rPr>
      </w:pPr>
      <w:r w:rsidRPr="00736E27">
        <w:rPr>
          <w:rFonts w:cs="Open Sans"/>
          <w:sz w:val="20"/>
          <w:szCs w:val="20"/>
        </w:rPr>
        <w:t>Dropped kerb –</w:t>
      </w:r>
      <w:r w:rsidR="0035124C">
        <w:rPr>
          <w:rFonts w:cs="Open Sans"/>
          <w:color w:val="0F9ED5" w:themeColor="accent4"/>
          <w:sz w:val="20"/>
          <w:szCs w:val="20"/>
        </w:rPr>
        <w:t>.  Clerk reminder to check in with highways in 3 months</w:t>
      </w:r>
      <w:r w:rsidR="00932CEE">
        <w:rPr>
          <w:rFonts w:cs="Open Sans"/>
          <w:color w:val="0F9ED5" w:themeColor="accent4"/>
          <w:sz w:val="20"/>
          <w:szCs w:val="20"/>
        </w:rPr>
        <w:t xml:space="preserve"> re progress</w:t>
      </w:r>
      <w:r w:rsidR="0035124C">
        <w:rPr>
          <w:rFonts w:cs="Open Sans"/>
          <w:color w:val="0F9ED5" w:themeColor="accent4"/>
          <w:sz w:val="20"/>
          <w:szCs w:val="20"/>
        </w:rPr>
        <w:t xml:space="preserve">. </w:t>
      </w:r>
    </w:p>
    <w:p w14:paraId="46F0F927" w14:textId="3D5B944C" w:rsidR="006A5C67" w:rsidRDefault="00736E27" w:rsidP="0035124C">
      <w:pPr>
        <w:shd w:val="clear" w:color="auto" w:fill="FFFFFF"/>
        <w:tabs>
          <w:tab w:val="left" w:pos="993"/>
        </w:tabs>
        <w:spacing w:after="0"/>
        <w:ind w:left="567" w:hanging="207"/>
        <w:rPr>
          <w:rFonts w:cs="Open Sans"/>
          <w:color w:val="0F9ED5" w:themeColor="accent4"/>
          <w:sz w:val="20"/>
          <w:szCs w:val="20"/>
        </w:rPr>
      </w:pPr>
      <w:r>
        <w:rPr>
          <w:rFonts w:cs="Open Sans"/>
          <w:sz w:val="20"/>
          <w:szCs w:val="20"/>
        </w:rPr>
        <w:tab/>
      </w:r>
      <w:r>
        <w:rPr>
          <w:rFonts w:cs="Open Sans"/>
          <w:sz w:val="20"/>
          <w:szCs w:val="20"/>
        </w:rPr>
        <w:tab/>
      </w:r>
      <w:r w:rsidR="006A5C67">
        <w:rPr>
          <w:rFonts w:cs="Open Sans"/>
          <w:sz w:val="20"/>
          <w:szCs w:val="20"/>
        </w:rPr>
        <w:t>ROSPA Report –</w:t>
      </w:r>
      <w:r w:rsidR="006A5C67" w:rsidRPr="006A5C67">
        <w:rPr>
          <w:rFonts w:cs="Open Sans"/>
          <w:color w:val="0F9ED5" w:themeColor="accent4"/>
          <w:sz w:val="20"/>
          <w:szCs w:val="20"/>
        </w:rPr>
        <w:t xml:space="preserve">Cllr Ham </w:t>
      </w:r>
      <w:r w:rsidR="00B5106D">
        <w:rPr>
          <w:rFonts w:cs="Open Sans"/>
          <w:color w:val="0F9ED5" w:themeColor="accent4"/>
          <w:sz w:val="20"/>
          <w:szCs w:val="20"/>
        </w:rPr>
        <w:t>confirmed completion.</w:t>
      </w:r>
    </w:p>
    <w:p w14:paraId="46B85C61" w14:textId="79D9A3F3" w:rsidR="0047413C" w:rsidRPr="00B5106D" w:rsidRDefault="00F94A5D" w:rsidP="00B5106D">
      <w:pPr>
        <w:shd w:val="clear" w:color="auto" w:fill="FFFFFF"/>
        <w:tabs>
          <w:tab w:val="left" w:pos="993"/>
        </w:tabs>
        <w:spacing w:after="0"/>
        <w:ind w:left="993" w:hanging="207"/>
        <w:rPr>
          <w:rFonts w:cs="Open Sans"/>
          <w:color w:val="00B0F0"/>
          <w:sz w:val="20"/>
          <w:szCs w:val="20"/>
        </w:rPr>
      </w:pPr>
      <w:r>
        <w:rPr>
          <w:rFonts w:cs="Open Sans"/>
          <w:sz w:val="20"/>
          <w:szCs w:val="20"/>
        </w:rPr>
        <w:tab/>
      </w:r>
      <w:r w:rsidR="0047413C">
        <w:rPr>
          <w:rFonts w:cs="Open Sans"/>
          <w:sz w:val="20"/>
          <w:szCs w:val="20"/>
        </w:rPr>
        <w:t xml:space="preserve">Traffic </w:t>
      </w:r>
      <w:r w:rsidR="00B5106D">
        <w:rPr>
          <w:rFonts w:cs="Open Sans"/>
          <w:sz w:val="20"/>
          <w:szCs w:val="20"/>
        </w:rPr>
        <w:t xml:space="preserve">– </w:t>
      </w:r>
      <w:r w:rsidR="00B5106D" w:rsidRPr="00B5106D">
        <w:rPr>
          <w:rFonts w:cs="Open Sans"/>
          <w:color w:val="00B0F0"/>
          <w:sz w:val="20"/>
          <w:szCs w:val="20"/>
        </w:rPr>
        <w:t xml:space="preserve">Tim </w:t>
      </w:r>
      <w:r w:rsidR="00B5106D">
        <w:rPr>
          <w:rFonts w:cs="Open Sans"/>
          <w:color w:val="00B0F0"/>
          <w:sz w:val="20"/>
          <w:szCs w:val="20"/>
        </w:rPr>
        <w:t xml:space="preserve">at ASW </w:t>
      </w:r>
      <w:r w:rsidR="00B5106D" w:rsidRPr="00B5106D">
        <w:rPr>
          <w:rFonts w:cs="Open Sans"/>
          <w:color w:val="00B0F0"/>
          <w:sz w:val="20"/>
          <w:szCs w:val="20"/>
        </w:rPr>
        <w:t>has been advised of our plans, we are now waiting on traffic for authorisation, clerk to follow up</w:t>
      </w:r>
      <w:r w:rsidR="0047413C" w:rsidRPr="00B5106D">
        <w:rPr>
          <w:rFonts w:cs="Open Sans"/>
          <w:color w:val="00B0F0"/>
          <w:sz w:val="20"/>
          <w:szCs w:val="20"/>
        </w:rPr>
        <w:t xml:space="preserve">. </w:t>
      </w:r>
    </w:p>
    <w:p w14:paraId="600FD6AB" w14:textId="5E4D0511" w:rsidR="005120A1" w:rsidRDefault="00473E0C" w:rsidP="00F41DC8">
      <w:pPr>
        <w:shd w:val="clear" w:color="auto" w:fill="FFFFFF"/>
        <w:tabs>
          <w:tab w:val="left" w:pos="993"/>
        </w:tabs>
        <w:spacing w:after="0"/>
        <w:ind w:left="993" w:hanging="207"/>
        <w:rPr>
          <w:rFonts w:cs="Open Sans"/>
          <w:sz w:val="20"/>
          <w:szCs w:val="20"/>
        </w:rPr>
      </w:pPr>
      <w:r>
        <w:rPr>
          <w:rFonts w:cs="Open Sans"/>
          <w:sz w:val="20"/>
          <w:szCs w:val="20"/>
        </w:rPr>
        <w:tab/>
      </w:r>
      <w:r w:rsidR="00B5106D">
        <w:rPr>
          <w:rFonts w:cs="Open Sans"/>
          <w:sz w:val="20"/>
          <w:szCs w:val="20"/>
        </w:rPr>
        <w:t xml:space="preserve">Somerset Councillor attendance – </w:t>
      </w:r>
      <w:r w:rsidR="00B5106D" w:rsidRPr="00F41DC8">
        <w:rPr>
          <w:rFonts w:cs="Open Sans"/>
          <w:color w:val="00B0F0"/>
          <w:sz w:val="20"/>
          <w:szCs w:val="20"/>
        </w:rPr>
        <w:t xml:space="preserve">Issue raised with Monitoring Officer and subsequent Party Leader who indicated attendance possible at the next meeting. </w:t>
      </w:r>
    </w:p>
    <w:p w14:paraId="4F9ED307" w14:textId="0FD04639" w:rsidR="00B5106D" w:rsidRDefault="00F41DC8" w:rsidP="0035124C">
      <w:pPr>
        <w:shd w:val="clear" w:color="auto" w:fill="FFFFFF"/>
        <w:tabs>
          <w:tab w:val="left" w:pos="993"/>
        </w:tabs>
        <w:spacing w:after="0"/>
        <w:ind w:left="567" w:hanging="207"/>
        <w:rPr>
          <w:rFonts w:cs="Open Sans"/>
          <w:sz w:val="20"/>
          <w:szCs w:val="20"/>
        </w:rPr>
      </w:pPr>
      <w:r>
        <w:rPr>
          <w:rFonts w:cs="Open Sans"/>
          <w:sz w:val="20"/>
          <w:szCs w:val="20"/>
        </w:rPr>
        <w:tab/>
      </w:r>
      <w:r>
        <w:rPr>
          <w:rFonts w:cs="Open Sans"/>
          <w:sz w:val="20"/>
          <w:szCs w:val="20"/>
        </w:rPr>
        <w:tab/>
        <w:t>Street Light -</w:t>
      </w:r>
      <w:r w:rsidRPr="00F41DC8">
        <w:rPr>
          <w:rFonts w:cs="Open Sans"/>
          <w:color w:val="00B0F0"/>
          <w:sz w:val="20"/>
          <w:szCs w:val="20"/>
        </w:rPr>
        <w:t>Reported item remains outstanding, Clerk will re-report</w:t>
      </w:r>
      <w:r>
        <w:rPr>
          <w:rFonts w:cs="Open Sans"/>
          <w:sz w:val="20"/>
          <w:szCs w:val="20"/>
        </w:rPr>
        <w:t>.</w:t>
      </w:r>
    </w:p>
    <w:p w14:paraId="004B8EBA" w14:textId="4BC84DF1" w:rsidR="00F41DC8" w:rsidRDefault="00F41DC8" w:rsidP="00F41DC8">
      <w:pPr>
        <w:shd w:val="clear" w:color="auto" w:fill="FFFFFF"/>
        <w:tabs>
          <w:tab w:val="left" w:pos="993"/>
        </w:tabs>
        <w:spacing w:after="0"/>
        <w:ind w:left="993" w:hanging="207"/>
        <w:rPr>
          <w:rFonts w:cs="Open Sans"/>
          <w:color w:val="00B0F0"/>
          <w:sz w:val="20"/>
          <w:szCs w:val="20"/>
        </w:rPr>
      </w:pPr>
      <w:r>
        <w:rPr>
          <w:rFonts w:cs="Open Sans"/>
          <w:sz w:val="20"/>
          <w:szCs w:val="20"/>
        </w:rPr>
        <w:tab/>
        <w:t xml:space="preserve">Website – </w:t>
      </w:r>
      <w:r w:rsidRPr="00F41DC8">
        <w:rPr>
          <w:rFonts w:cs="Open Sans"/>
          <w:color w:val="00B0F0"/>
          <w:sz w:val="20"/>
          <w:szCs w:val="20"/>
        </w:rPr>
        <w:t xml:space="preserve">Apology made by the Clerk as she had not been monitoring.  The website was now being updated by the Clerk.  She suggested a new modernised look.  Council to revisit at some point next year as it wasn’t urgent. </w:t>
      </w:r>
    </w:p>
    <w:p w14:paraId="16CC458F" w14:textId="135D7B3E" w:rsidR="00F41DC8" w:rsidRDefault="00F41DC8" w:rsidP="00F41DC8">
      <w:pPr>
        <w:shd w:val="clear" w:color="auto" w:fill="FFFFFF"/>
        <w:tabs>
          <w:tab w:val="left" w:pos="993"/>
        </w:tabs>
        <w:spacing w:after="0"/>
        <w:ind w:left="993" w:hanging="207"/>
        <w:rPr>
          <w:rFonts w:cs="Open Sans"/>
          <w:color w:val="00B0F0"/>
          <w:sz w:val="20"/>
          <w:szCs w:val="20"/>
        </w:rPr>
      </w:pPr>
      <w:r>
        <w:rPr>
          <w:rFonts w:cs="Open Sans"/>
          <w:color w:val="00B0F0"/>
          <w:sz w:val="20"/>
          <w:szCs w:val="20"/>
        </w:rPr>
        <w:tab/>
      </w:r>
      <w:r w:rsidRPr="00F41DC8">
        <w:rPr>
          <w:rFonts w:cs="Open Sans"/>
          <w:color w:val="000000" w:themeColor="text1"/>
          <w:sz w:val="20"/>
          <w:szCs w:val="20"/>
        </w:rPr>
        <w:t xml:space="preserve">Abandoned Cars x 2 </w:t>
      </w:r>
      <w:r>
        <w:rPr>
          <w:rFonts w:cs="Open Sans"/>
          <w:color w:val="00B0F0"/>
          <w:sz w:val="20"/>
          <w:szCs w:val="20"/>
        </w:rPr>
        <w:t>– One had been removed.  The Clerk had contacted the Police who confirmed they weren’t stolen.  According to the DVLA the car left has no tax or MOT.  Clerk to pursue ownership with DVLA and serve a sign of notice that we request it be moved.</w:t>
      </w:r>
    </w:p>
    <w:p w14:paraId="7B0DDF1C" w14:textId="00522C2C" w:rsidR="00F41DC8" w:rsidRDefault="00F41DC8" w:rsidP="00F41DC8">
      <w:pPr>
        <w:shd w:val="clear" w:color="auto" w:fill="FFFFFF"/>
        <w:tabs>
          <w:tab w:val="left" w:pos="993"/>
        </w:tabs>
        <w:spacing w:after="0"/>
        <w:ind w:left="993" w:hanging="207"/>
        <w:rPr>
          <w:rFonts w:cs="Open Sans"/>
          <w:color w:val="00B0F0"/>
          <w:sz w:val="20"/>
          <w:szCs w:val="20"/>
        </w:rPr>
      </w:pPr>
      <w:r>
        <w:rPr>
          <w:rFonts w:cs="Open Sans"/>
          <w:color w:val="000000" w:themeColor="text1"/>
          <w:sz w:val="20"/>
          <w:szCs w:val="20"/>
        </w:rPr>
        <w:tab/>
      </w:r>
      <w:proofErr w:type="spellStart"/>
      <w:r>
        <w:rPr>
          <w:rFonts w:cs="Open Sans"/>
          <w:color w:val="000000" w:themeColor="text1"/>
          <w:sz w:val="20"/>
          <w:szCs w:val="20"/>
        </w:rPr>
        <w:t>Defribrillator</w:t>
      </w:r>
      <w:proofErr w:type="spellEnd"/>
      <w:r>
        <w:rPr>
          <w:rFonts w:cs="Open Sans"/>
          <w:color w:val="000000" w:themeColor="text1"/>
          <w:sz w:val="20"/>
          <w:szCs w:val="20"/>
        </w:rPr>
        <w:t xml:space="preserve"> </w:t>
      </w:r>
      <w:r>
        <w:rPr>
          <w:rFonts w:cs="Open Sans"/>
          <w:color w:val="00B0F0"/>
          <w:sz w:val="20"/>
          <w:szCs w:val="20"/>
        </w:rPr>
        <w:t xml:space="preserve">– Cllr Hudson was monitoring – Pads due February were currently out of stock with no indication of replenishment.  Clerk will monitor stock levels and purchase when available. There maybe some impact on our registration on the Circuit come February. </w:t>
      </w:r>
    </w:p>
    <w:p w14:paraId="344B9B27" w14:textId="77777777" w:rsidR="00F41DC8" w:rsidRPr="00F41DC8" w:rsidRDefault="00F41DC8" w:rsidP="00F41DC8">
      <w:pPr>
        <w:shd w:val="clear" w:color="auto" w:fill="FFFFFF"/>
        <w:tabs>
          <w:tab w:val="left" w:pos="993"/>
        </w:tabs>
        <w:spacing w:after="0"/>
        <w:ind w:left="993" w:hanging="207"/>
        <w:rPr>
          <w:rFonts w:cs="Open Sans"/>
          <w:color w:val="00B0F0"/>
          <w:sz w:val="20"/>
          <w:szCs w:val="20"/>
        </w:rPr>
      </w:pPr>
    </w:p>
    <w:p w14:paraId="650572F0" w14:textId="5618F520" w:rsidR="00A82F82" w:rsidRPr="00B5031F" w:rsidRDefault="0068054C" w:rsidP="00B5031F">
      <w:pPr>
        <w:pStyle w:val="ListParagraph"/>
        <w:tabs>
          <w:tab w:val="left" w:pos="993"/>
        </w:tabs>
        <w:spacing w:after="0"/>
        <w:ind w:left="0"/>
        <w:rPr>
          <w:i/>
          <w:iCs/>
          <w:sz w:val="20"/>
          <w:szCs w:val="20"/>
        </w:rPr>
      </w:pPr>
      <w:r w:rsidRPr="0068054C">
        <w:rPr>
          <w:sz w:val="20"/>
          <w:szCs w:val="20"/>
        </w:rPr>
        <w:t>2</w:t>
      </w:r>
      <w:r w:rsidR="00A531BD">
        <w:rPr>
          <w:sz w:val="20"/>
          <w:szCs w:val="20"/>
        </w:rPr>
        <w:t>5/26 0</w:t>
      </w:r>
      <w:r w:rsidR="00F41DC8">
        <w:rPr>
          <w:sz w:val="20"/>
          <w:szCs w:val="20"/>
        </w:rPr>
        <w:t>81</w:t>
      </w:r>
      <w:r w:rsidRPr="0068054C">
        <w:rPr>
          <w:sz w:val="20"/>
          <w:szCs w:val="20"/>
        </w:rPr>
        <w:tab/>
      </w:r>
      <w:r w:rsidR="004F44AB">
        <w:rPr>
          <w:sz w:val="20"/>
          <w:szCs w:val="20"/>
          <w:u w:val="single"/>
        </w:rPr>
        <w:t>Councillor Items</w:t>
      </w:r>
      <w:r w:rsidR="00B5031F">
        <w:rPr>
          <w:sz w:val="20"/>
          <w:szCs w:val="20"/>
          <w:u w:val="single"/>
        </w:rPr>
        <w:t xml:space="preserve">  </w:t>
      </w:r>
      <w:r w:rsidR="00B5031F" w:rsidRPr="00B5031F">
        <w:rPr>
          <w:i/>
          <w:iCs/>
          <w:sz w:val="20"/>
          <w:szCs w:val="20"/>
          <w:u w:val="single"/>
        </w:rPr>
        <w:t>(</w:t>
      </w:r>
      <w:r w:rsidR="004F44AB" w:rsidRPr="00B5031F">
        <w:rPr>
          <w:i/>
          <w:iCs/>
          <w:sz w:val="20"/>
          <w:szCs w:val="20"/>
        </w:rPr>
        <w:t>Matters raised by Councillors that do not appear elsewhere on the agenda</w:t>
      </w:r>
      <w:r w:rsidR="00B5031F" w:rsidRPr="00B5031F">
        <w:rPr>
          <w:i/>
          <w:iCs/>
          <w:sz w:val="20"/>
          <w:szCs w:val="20"/>
        </w:rPr>
        <w:t>)</w:t>
      </w:r>
    </w:p>
    <w:p w14:paraId="40FC4967" w14:textId="647E816C" w:rsidR="00FE0891" w:rsidRDefault="00F41DC8" w:rsidP="00DB2F79">
      <w:pPr>
        <w:pStyle w:val="ListParagraph"/>
        <w:tabs>
          <w:tab w:val="left" w:pos="993"/>
        </w:tabs>
        <w:spacing w:after="0"/>
        <w:ind w:left="993"/>
        <w:rPr>
          <w:sz w:val="20"/>
          <w:szCs w:val="20"/>
        </w:rPr>
      </w:pPr>
      <w:r>
        <w:rPr>
          <w:sz w:val="20"/>
          <w:szCs w:val="20"/>
        </w:rPr>
        <w:t xml:space="preserve">Drains needed unblocking – Haydon to Kilmersdon Hill / Garage Forecourt.  </w:t>
      </w:r>
      <w:proofErr w:type="spellStart"/>
      <w:r>
        <w:rPr>
          <w:sz w:val="20"/>
          <w:szCs w:val="20"/>
        </w:rPr>
        <w:t>Hoares</w:t>
      </w:r>
      <w:proofErr w:type="spellEnd"/>
      <w:r>
        <w:rPr>
          <w:sz w:val="20"/>
          <w:szCs w:val="20"/>
        </w:rPr>
        <w:t xml:space="preserve"> Lane had constant water flow and the road from the bridge to Railway Cottages need resurfacing.  The Clerk would progress with photographs.</w:t>
      </w:r>
    </w:p>
    <w:p w14:paraId="3EC0EC23" w14:textId="77777777" w:rsidR="00F41DC8" w:rsidRDefault="00F41DC8" w:rsidP="00DB2F79">
      <w:pPr>
        <w:pStyle w:val="ListParagraph"/>
        <w:tabs>
          <w:tab w:val="left" w:pos="993"/>
        </w:tabs>
        <w:spacing w:after="0"/>
        <w:ind w:left="993"/>
        <w:rPr>
          <w:sz w:val="20"/>
          <w:szCs w:val="20"/>
        </w:rPr>
      </w:pPr>
    </w:p>
    <w:p w14:paraId="69C60890" w14:textId="10C871DA" w:rsidR="00F41DC8" w:rsidRDefault="00F41DC8" w:rsidP="00DB2F79">
      <w:pPr>
        <w:pStyle w:val="ListParagraph"/>
        <w:tabs>
          <w:tab w:val="left" w:pos="993"/>
        </w:tabs>
        <w:spacing w:after="0"/>
        <w:ind w:left="993"/>
        <w:rPr>
          <w:sz w:val="20"/>
          <w:szCs w:val="20"/>
        </w:rPr>
      </w:pPr>
      <w:r>
        <w:rPr>
          <w:sz w:val="20"/>
          <w:szCs w:val="20"/>
        </w:rPr>
        <w:t xml:space="preserve">Councillors noted that the Old Pub had reinstated the damaged wall.  It was requested that the Clerk enquire whether barriers would be appropriate noting its listed status. </w:t>
      </w:r>
    </w:p>
    <w:p w14:paraId="308B5E54" w14:textId="77777777" w:rsidR="00F41DC8" w:rsidRDefault="00F41DC8" w:rsidP="00DB2F79">
      <w:pPr>
        <w:pStyle w:val="ListParagraph"/>
        <w:tabs>
          <w:tab w:val="left" w:pos="993"/>
        </w:tabs>
        <w:spacing w:after="0"/>
        <w:ind w:left="993"/>
        <w:rPr>
          <w:sz w:val="20"/>
          <w:szCs w:val="20"/>
        </w:rPr>
      </w:pPr>
    </w:p>
    <w:p w14:paraId="16BD56ED" w14:textId="2FBF086C" w:rsidR="00F41DC8" w:rsidRDefault="00F41DC8" w:rsidP="00DB2F79">
      <w:pPr>
        <w:pStyle w:val="ListParagraph"/>
        <w:tabs>
          <w:tab w:val="left" w:pos="993"/>
        </w:tabs>
        <w:spacing w:after="0"/>
        <w:ind w:left="993"/>
        <w:rPr>
          <w:sz w:val="20"/>
          <w:szCs w:val="20"/>
        </w:rPr>
      </w:pPr>
      <w:r>
        <w:rPr>
          <w:sz w:val="20"/>
          <w:szCs w:val="20"/>
        </w:rPr>
        <w:t>Cllr Hill-Murphy enquired about a footpath installation to the Oak Tree however this was felt impossible.</w:t>
      </w:r>
    </w:p>
    <w:p w14:paraId="3FF72D2C" w14:textId="77777777" w:rsidR="00F41DC8" w:rsidRDefault="00F41DC8" w:rsidP="00DB2F79">
      <w:pPr>
        <w:pStyle w:val="ListParagraph"/>
        <w:tabs>
          <w:tab w:val="left" w:pos="993"/>
        </w:tabs>
        <w:spacing w:after="0"/>
        <w:ind w:left="993"/>
        <w:rPr>
          <w:sz w:val="20"/>
          <w:szCs w:val="20"/>
        </w:rPr>
      </w:pPr>
    </w:p>
    <w:p w14:paraId="1BE3771D" w14:textId="0DB5EA18" w:rsidR="00F41DC8" w:rsidRDefault="00F41DC8" w:rsidP="00DB2F79">
      <w:pPr>
        <w:pStyle w:val="ListParagraph"/>
        <w:tabs>
          <w:tab w:val="left" w:pos="993"/>
        </w:tabs>
        <w:spacing w:after="0"/>
        <w:ind w:left="993"/>
        <w:rPr>
          <w:sz w:val="20"/>
          <w:szCs w:val="20"/>
        </w:rPr>
      </w:pPr>
      <w:r>
        <w:rPr>
          <w:sz w:val="20"/>
          <w:szCs w:val="20"/>
        </w:rPr>
        <w:t xml:space="preserve">Cllr Hudson asked if we could enquire about the purchase of Jack and Jill Hill </w:t>
      </w:r>
      <w:r w:rsidR="00606E49">
        <w:rPr>
          <w:sz w:val="20"/>
          <w:szCs w:val="20"/>
        </w:rPr>
        <w:t>so we can maintain on a regular basis.  Clerk to investigate</w:t>
      </w:r>
    </w:p>
    <w:p w14:paraId="5204C0BA" w14:textId="2E650576" w:rsidR="00606E49" w:rsidRDefault="00606E49" w:rsidP="00DB2F79">
      <w:pPr>
        <w:pStyle w:val="ListParagraph"/>
        <w:tabs>
          <w:tab w:val="left" w:pos="993"/>
        </w:tabs>
        <w:spacing w:after="0"/>
        <w:ind w:left="993"/>
        <w:rPr>
          <w:sz w:val="20"/>
          <w:szCs w:val="20"/>
        </w:rPr>
      </w:pPr>
    </w:p>
    <w:p w14:paraId="3829C0AE" w14:textId="5FBD6BF1" w:rsidR="00606E49" w:rsidRDefault="00606E49" w:rsidP="00DB2F79">
      <w:pPr>
        <w:pStyle w:val="ListParagraph"/>
        <w:tabs>
          <w:tab w:val="left" w:pos="993"/>
        </w:tabs>
        <w:spacing w:after="0"/>
        <w:ind w:left="993"/>
        <w:rPr>
          <w:sz w:val="20"/>
          <w:szCs w:val="20"/>
        </w:rPr>
      </w:pPr>
      <w:r>
        <w:rPr>
          <w:sz w:val="20"/>
          <w:szCs w:val="20"/>
        </w:rPr>
        <w:t xml:space="preserve">Cllr Cook said that 2 people had come forward to possibly help with the Parish Newsletter.  In the </w:t>
      </w:r>
      <w:proofErr w:type="spellStart"/>
      <w:r>
        <w:rPr>
          <w:sz w:val="20"/>
          <w:szCs w:val="20"/>
        </w:rPr>
        <w:t>mean time</w:t>
      </w:r>
      <w:proofErr w:type="spellEnd"/>
      <w:r>
        <w:rPr>
          <w:sz w:val="20"/>
          <w:szCs w:val="20"/>
        </w:rPr>
        <w:t xml:space="preserve"> the Clerk would prepare a short report for the noticeboard. Items for inclusion would be play equipment, CSW/ASW, bulb planting, </w:t>
      </w:r>
      <w:proofErr w:type="spellStart"/>
      <w:r>
        <w:rPr>
          <w:sz w:val="20"/>
          <w:szCs w:val="20"/>
        </w:rPr>
        <w:t>defribrillator</w:t>
      </w:r>
      <w:proofErr w:type="spellEnd"/>
      <w:r>
        <w:rPr>
          <w:sz w:val="20"/>
          <w:szCs w:val="20"/>
        </w:rPr>
        <w:t xml:space="preserve"> status. </w:t>
      </w:r>
    </w:p>
    <w:p w14:paraId="68196F2C" w14:textId="77777777" w:rsidR="00540469" w:rsidRDefault="00540469" w:rsidP="00DB2F79">
      <w:pPr>
        <w:pStyle w:val="ListParagraph"/>
        <w:tabs>
          <w:tab w:val="left" w:pos="993"/>
        </w:tabs>
        <w:spacing w:after="0"/>
        <w:ind w:left="993"/>
        <w:rPr>
          <w:sz w:val="20"/>
          <w:szCs w:val="20"/>
        </w:rPr>
      </w:pPr>
    </w:p>
    <w:p w14:paraId="266ED237" w14:textId="0B1E429A" w:rsidR="0071191B" w:rsidRPr="00A23ED1" w:rsidRDefault="00A531BD" w:rsidP="00B2534D">
      <w:pPr>
        <w:pStyle w:val="ListParagraph"/>
        <w:tabs>
          <w:tab w:val="left" w:pos="993"/>
        </w:tabs>
        <w:spacing w:after="0"/>
        <w:ind w:left="0"/>
        <w:rPr>
          <w:sz w:val="20"/>
          <w:szCs w:val="20"/>
        </w:rPr>
      </w:pPr>
      <w:r>
        <w:rPr>
          <w:sz w:val="20"/>
          <w:szCs w:val="20"/>
        </w:rPr>
        <w:t>25/26 0</w:t>
      </w:r>
      <w:r w:rsidR="00F41DC8">
        <w:rPr>
          <w:sz w:val="20"/>
          <w:szCs w:val="20"/>
        </w:rPr>
        <w:t>82</w:t>
      </w:r>
      <w:r w:rsidR="00B2534D" w:rsidRPr="00A23ED1">
        <w:rPr>
          <w:sz w:val="20"/>
          <w:szCs w:val="20"/>
        </w:rPr>
        <w:t xml:space="preserve"> </w:t>
      </w:r>
      <w:r w:rsidR="00B2534D" w:rsidRPr="00A23ED1">
        <w:rPr>
          <w:sz w:val="20"/>
          <w:szCs w:val="20"/>
        </w:rPr>
        <w:tab/>
      </w:r>
      <w:r w:rsidR="00B5031F">
        <w:rPr>
          <w:sz w:val="20"/>
          <w:szCs w:val="20"/>
          <w:u w:val="single"/>
        </w:rPr>
        <w:t xml:space="preserve">Somerset Councillor Report </w:t>
      </w:r>
      <w:r w:rsidR="00B2534D" w:rsidRPr="00A23ED1">
        <w:rPr>
          <w:sz w:val="20"/>
          <w:szCs w:val="20"/>
        </w:rPr>
        <w:t xml:space="preserve"> </w:t>
      </w:r>
    </w:p>
    <w:p w14:paraId="2DF3C393" w14:textId="13682CE2" w:rsidR="00DB5DA7" w:rsidRDefault="00606E49" w:rsidP="00B2534D">
      <w:pPr>
        <w:pStyle w:val="ListParagraph"/>
        <w:tabs>
          <w:tab w:val="left" w:pos="993"/>
        </w:tabs>
        <w:spacing w:after="0"/>
        <w:rPr>
          <w:sz w:val="20"/>
          <w:szCs w:val="20"/>
        </w:rPr>
      </w:pPr>
      <w:r>
        <w:rPr>
          <w:sz w:val="20"/>
          <w:szCs w:val="20"/>
        </w:rPr>
        <w:tab/>
        <w:t xml:space="preserve">Received and circulated. </w:t>
      </w:r>
    </w:p>
    <w:p w14:paraId="5F7B05AF" w14:textId="77777777" w:rsidR="00606E49" w:rsidRPr="00A23ED1" w:rsidRDefault="00606E49" w:rsidP="00B2534D">
      <w:pPr>
        <w:pStyle w:val="ListParagraph"/>
        <w:tabs>
          <w:tab w:val="left" w:pos="993"/>
        </w:tabs>
        <w:spacing w:after="0"/>
        <w:rPr>
          <w:b/>
          <w:bCs/>
          <w:sz w:val="20"/>
          <w:szCs w:val="20"/>
        </w:rPr>
      </w:pPr>
    </w:p>
    <w:p w14:paraId="285292AF" w14:textId="27D19C75" w:rsidR="00F30075" w:rsidRPr="00A23ED1" w:rsidRDefault="00A531BD" w:rsidP="00B2534D">
      <w:pPr>
        <w:pStyle w:val="ListParagraph"/>
        <w:tabs>
          <w:tab w:val="left" w:pos="993"/>
        </w:tabs>
        <w:spacing w:after="0"/>
        <w:ind w:left="0"/>
        <w:rPr>
          <w:sz w:val="20"/>
          <w:szCs w:val="20"/>
        </w:rPr>
      </w:pPr>
      <w:r>
        <w:rPr>
          <w:sz w:val="20"/>
          <w:szCs w:val="20"/>
        </w:rPr>
        <w:t>25/26 0</w:t>
      </w:r>
      <w:r w:rsidR="00606E49">
        <w:rPr>
          <w:sz w:val="20"/>
          <w:szCs w:val="20"/>
        </w:rPr>
        <w:t>83</w:t>
      </w:r>
      <w:r w:rsidR="00B2534D" w:rsidRPr="00A23ED1">
        <w:rPr>
          <w:sz w:val="20"/>
          <w:szCs w:val="20"/>
        </w:rPr>
        <w:tab/>
      </w:r>
      <w:r w:rsidR="00F30075" w:rsidRPr="00A23ED1">
        <w:rPr>
          <w:sz w:val="20"/>
          <w:szCs w:val="20"/>
          <w:u w:val="single"/>
        </w:rPr>
        <w:t>Finance</w:t>
      </w:r>
    </w:p>
    <w:p w14:paraId="498E59CF" w14:textId="4E4708E8" w:rsidR="00A531BD" w:rsidRPr="006844C9" w:rsidRDefault="00452F24" w:rsidP="00A531BD">
      <w:pPr>
        <w:pStyle w:val="ListParagraph"/>
        <w:numPr>
          <w:ilvl w:val="0"/>
          <w:numId w:val="2"/>
        </w:numPr>
        <w:tabs>
          <w:tab w:val="left" w:pos="993"/>
        </w:tabs>
        <w:spacing w:after="0"/>
        <w:rPr>
          <w:sz w:val="20"/>
          <w:szCs w:val="20"/>
        </w:rPr>
      </w:pPr>
      <w:r w:rsidRPr="006844C9">
        <w:rPr>
          <w:sz w:val="20"/>
          <w:szCs w:val="20"/>
        </w:rPr>
        <w:t xml:space="preserve">Approve payments to be made </w:t>
      </w:r>
    </w:p>
    <w:tbl>
      <w:tblPr>
        <w:tblpPr w:leftFromText="180" w:rightFromText="180" w:vertAnchor="text" w:horzAnchor="page" w:tblpX="2071" w:tblpY="91"/>
        <w:tblOverlap w:val="neve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3544"/>
        <w:gridCol w:w="1559"/>
        <w:gridCol w:w="1134"/>
        <w:gridCol w:w="1134"/>
      </w:tblGrid>
      <w:tr w:rsidR="005120A1" w:rsidRPr="00893663" w14:paraId="400103EA" w14:textId="77777777" w:rsidTr="005120A1">
        <w:trPr>
          <w:trHeight w:val="212"/>
        </w:trPr>
        <w:tc>
          <w:tcPr>
            <w:tcW w:w="1980" w:type="dxa"/>
            <w:tcBorders>
              <w:top w:val="single" w:sz="4" w:space="0" w:color="auto"/>
              <w:left w:val="single" w:sz="4" w:space="0" w:color="auto"/>
              <w:bottom w:val="single" w:sz="4" w:space="0" w:color="auto"/>
              <w:right w:val="single" w:sz="4" w:space="0" w:color="auto"/>
            </w:tcBorders>
            <w:hideMark/>
          </w:tcPr>
          <w:p w14:paraId="78ED3BD9" w14:textId="77777777" w:rsidR="005120A1" w:rsidRPr="0034753C" w:rsidRDefault="005120A1" w:rsidP="005120A1">
            <w:pPr>
              <w:widowControl w:val="0"/>
              <w:jc w:val="both"/>
              <w:rPr>
                <w:rFonts w:ascii="Open Sans" w:hAnsi="Open Sans" w:cs="Open Sans"/>
                <w:b/>
                <w:bCs/>
                <w:sz w:val="18"/>
                <w:szCs w:val="18"/>
              </w:rPr>
            </w:pPr>
            <w:bookmarkStart w:id="0" w:name="_Hlk205966113"/>
            <w:r w:rsidRPr="0034753C">
              <w:rPr>
                <w:rFonts w:ascii="Open Sans" w:hAnsi="Open Sans" w:cs="Open Sans"/>
                <w:b/>
                <w:bCs/>
                <w:sz w:val="18"/>
                <w:szCs w:val="18"/>
              </w:rPr>
              <w:t>Payee</w:t>
            </w:r>
          </w:p>
        </w:tc>
        <w:tc>
          <w:tcPr>
            <w:tcW w:w="3544" w:type="dxa"/>
            <w:tcBorders>
              <w:top w:val="single" w:sz="4" w:space="0" w:color="auto"/>
              <w:left w:val="single" w:sz="4" w:space="0" w:color="auto"/>
              <w:bottom w:val="single" w:sz="4" w:space="0" w:color="auto"/>
              <w:right w:val="single" w:sz="4" w:space="0" w:color="auto"/>
            </w:tcBorders>
            <w:hideMark/>
          </w:tcPr>
          <w:p w14:paraId="401DFC47" w14:textId="77777777" w:rsidR="005120A1" w:rsidRPr="0034753C" w:rsidRDefault="005120A1" w:rsidP="005120A1">
            <w:pPr>
              <w:widowControl w:val="0"/>
              <w:jc w:val="both"/>
              <w:rPr>
                <w:rFonts w:ascii="Open Sans" w:hAnsi="Open Sans" w:cs="Open Sans"/>
                <w:b/>
                <w:bCs/>
                <w:sz w:val="18"/>
                <w:szCs w:val="18"/>
              </w:rPr>
            </w:pPr>
            <w:r w:rsidRPr="0034753C">
              <w:rPr>
                <w:rFonts w:ascii="Open Sans" w:hAnsi="Open Sans" w:cs="Open Sans"/>
                <w:b/>
                <w:bCs/>
                <w:sz w:val="18"/>
                <w:szCs w:val="18"/>
              </w:rPr>
              <w:t>Detail</w:t>
            </w:r>
          </w:p>
        </w:tc>
        <w:tc>
          <w:tcPr>
            <w:tcW w:w="1559" w:type="dxa"/>
            <w:tcBorders>
              <w:top w:val="single" w:sz="4" w:space="0" w:color="auto"/>
              <w:left w:val="single" w:sz="4" w:space="0" w:color="auto"/>
              <w:bottom w:val="single" w:sz="4" w:space="0" w:color="auto"/>
              <w:right w:val="single" w:sz="4" w:space="0" w:color="auto"/>
            </w:tcBorders>
          </w:tcPr>
          <w:p w14:paraId="596400CA" w14:textId="77777777" w:rsidR="005120A1" w:rsidRPr="0034753C" w:rsidRDefault="005120A1" w:rsidP="005120A1">
            <w:pPr>
              <w:widowControl w:val="0"/>
              <w:jc w:val="both"/>
              <w:rPr>
                <w:rFonts w:ascii="Open Sans" w:hAnsi="Open Sans" w:cs="Open Sans"/>
                <w:b/>
                <w:bCs/>
                <w:sz w:val="18"/>
                <w:szCs w:val="18"/>
              </w:rPr>
            </w:pPr>
            <w:r w:rsidRPr="0034753C">
              <w:rPr>
                <w:rFonts w:ascii="Open Sans" w:hAnsi="Open Sans" w:cs="Open Sans"/>
                <w:b/>
                <w:bCs/>
                <w:sz w:val="18"/>
                <w:szCs w:val="18"/>
              </w:rPr>
              <w:t>Gross</w:t>
            </w:r>
          </w:p>
        </w:tc>
        <w:tc>
          <w:tcPr>
            <w:tcW w:w="1134" w:type="dxa"/>
            <w:tcBorders>
              <w:top w:val="single" w:sz="4" w:space="0" w:color="auto"/>
              <w:left w:val="single" w:sz="4" w:space="0" w:color="auto"/>
              <w:bottom w:val="single" w:sz="4" w:space="0" w:color="auto"/>
              <w:right w:val="single" w:sz="4" w:space="0" w:color="auto"/>
            </w:tcBorders>
            <w:hideMark/>
          </w:tcPr>
          <w:p w14:paraId="6C7F2CC8" w14:textId="77777777" w:rsidR="005120A1" w:rsidRPr="0034753C" w:rsidRDefault="005120A1" w:rsidP="005120A1">
            <w:pPr>
              <w:widowControl w:val="0"/>
              <w:jc w:val="both"/>
              <w:rPr>
                <w:rFonts w:ascii="Open Sans" w:hAnsi="Open Sans" w:cs="Open Sans"/>
                <w:b/>
                <w:bCs/>
                <w:sz w:val="18"/>
                <w:szCs w:val="18"/>
              </w:rPr>
            </w:pPr>
            <w:r w:rsidRPr="0034753C">
              <w:rPr>
                <w:rFonts w:ascii="Open Sans" w:hAnsi="Open Sans" w:cs="Open Sans"/>
                <w:b/>
                <w:bCs/>
                <w:sz w:val="18"/>
                <w:szCs w:val="18"/>
              </w:rPr>
              <w:t>VAT</w:t>
            </w:r>
          </w:p>
        </w:tc>
        <w:tc>
          <w:tcPr>
            <w:tcW w:w="1134" w:type="dxa"/>
            <w:tcBorders>
              <w:top w:val="single" w:sz="4" w:space="0" w:color="auto"/>
              <w:left w:val="single" w:sz="4" w:space="0" w:color="auto"/>
              <w:bottom w:val="single" w:sz="4" w:space="0" w:color="auto"/>
              <w:right w:val="single" w:sz="4" w:space="0" w:color="auto"/>
            </w:tcBorders>
            <w:hideMark/>
          </w:tcPr>
          <w:p w14:paraId="65E5E7F8" w14:textId="77777777" w:rsidR="005120A1" w:rsidRPr="0034753C" w:rsidRDefault="005120A1" w:rsidP="005120A1">
            <w:pPr>
              <w:widowControl w:val="0"/>
              <w:jc w:val="both"/>
              <w:rPr>
                <w:rFonts w:ascii="Open Sans" w:hAnsi="Open Sans" w:cs="Open Sans"/>
                <w:b/>
                <w:bCs/>
                <w:sz w:val="18"/>
                <w:szCs w:val="18"/>
              </w:rPr>
            </w:pPr>
            <w:r w:rsidRPr="0034753C">
              <w:rPr>
                <w:rFonts w:ascii="Open Sans" w:hAnsi="Open Sans" w:cs="Open Sans"/>
                <w:b/>
                <w:bCs/>
                <w:sz w:val="18"/>
                <w:szCs w:val="18"/>
              </w:rPr>
              <w:t>Net</w:t>
            </w:r>
          </w:p>
        </w:tc>
      </w:tr>
      <w:tr w:rsidR="005120A1" w:rsidRPr="00893663" w14:paraId="215AB545" w14:textId="77777777" w:rsidTr="005120A1">
        <w:trPr>
          <w:trHeight w:val="212"/>
        </w:trPr>
        <w:tc>
          <w:tcPr>
            <w:tcW w:w="1980" w:type="dxa"/>
            <w:tcBorders>
              <w:top w:val="single" w:sz="4" w:space="0" w:color="auto"/>
              <w:left w:val="single" w:sz="4" w:space="0" w:color="auto"/>
              <w:bottom w:val="single" w:sz="4" w:space="0" w:color="auto"/>
              <w:right w:val="single" w:sz="4" w:space="0" w:color="auto"/>
            </w:tcBorders>
          </w:tcPr>
          <w:p w14:paraId="01FFF44A" w14:textId="77777777" w:rsidR="005120A1" w:rsidRPr="0034753C" w:rsidRDefault="005120A1" w:rsidP="005120A1">
            <w:pPr>
              <w:widowControl w:val="0"/>
              <w:rPr>
                <w:rFonts w:cs="Open Sans"/>
                <w:sz w:val="18"/>
                <w:szCs w:val="18"/>
              </w:rPr>
            </w:pPr>
            <w:r w:rsidRPr="0034753C">
              <w:rPr>
                <w:rFonts w:cs="Open Sans"/>
                <w:sz w:val="18"/>
                <w:szCs w:val="18"/>
              </w:rPr>
              <w:t>J Gregory</w:t>
            </w:r>
          </w:p>
        </w:tc>
        <w:tc>
          <w:tcPr>
            <w:tcW w:w="3544" w:type="dxa"/>
            <w:tcBorders>
              <w:top w:val="single" w:sz="4" w:space="0" w:color="auto"/>
              <w:left w:val="single" w:sz="4" w:space="0" w:color="auto"/>
              <w:bottom w:val="single" w:sz="4" w:space="0" w:color="auto"/>
              <w:right w:val="single" w:sz="4" w:space="0" w:color="auto"/>
            </w:tcBorders>
          </w:tcPr>
          <w:p w14:paraId="534B6AE9" w14:textId="77777777" w:rsidR="005120A1" w:rsidRPr="0034753C" w:rsidRDefault="005120A1" w:rsidP="005120A1">
            <w:pPr>
              <w:widowControl w:val="0"/>
              <w:rPr>
                <w:rFonts w:cs="Open Sans"/>
                <w:sz w:val="18"/>
                <w:szCs w:val="18"/>
              </w:rPr>
            </w:pPr>
            <w:r w:rsidRPr="0034753C">
              <w:rPr>
                <w:rFonts w:cs="Open Sans"/>
                <w:sz w:val="18"/>
                <w:szCs w:val="18"/>
              </w:rPr>
              <w:t xml:space="preserve">Salary </w:t>
            </w:r>
          </w:p>
        </w:tc>
        <w:tc>
          <w:tcPr>
            <w:tcW w:w="1559" w:type="dxa"/>
            <w:tcBorders>
              <w:top w:val="single" w:sz="4" w:space="0" w:color="auto"/>
              <w:left w:val="single" w:sz="4" w:space="0" w:color="auto"/>
              <w:bottom w:val="single" w:sz="4" w:space="0" w:color="auto"/>
              <w:right w:val="single" w:sz="4" w:space="0" w:color="auto"/>
            </w:tcBorders>
          </w:tcPr>
          <w:p w14:paraId="0F51570C" w14:textId="77777777" w:rsidR="005120A1" w:rsidRPr="0034753C" w:rsidRDefault="005120A1" w:rsidP="005120A1">
            <w:pPr>
              <w:widowControl w:val="0"/>
              <w:jc w:val="both"/>
              <w:rPr>
                <w:rFonts w:cs="Open Sans"/>
                <w:sz w:val="18"/>
                <w:szCs w:val="18"/>
              </w:rPr>
            </w:pPr>
            <w:r w:rsidRPr="0034753C">
              <w:rPr>
                <w:rFonts w:cs="Open Sans"/>
                <w:sz w:val="18"/>
                <w:szCs w:val="18"/>
              </w:rPr>
              <w:t>445.90</w:t>
            </w:r>
          </w:p>
        </w:tc>
        <w:tc>
          <w:tcPr>
            <w:tcW w:w="1134" w:type="dxa"/>
            <w:tcBorders>
              <w:top w:val="single" w:sz="4" w:space="0" w:color="auto"/>
              <w:left w:val="single" w:sz="4" w:space="0" w:color="auto"/>
              <w:bottom w:val="single" w:sz="4" w:space="0" w:color="auto"/>
              <w:right w:val="single" w:sz="4" w:space="0" w:color="auto"/>
            </w:tcBorders>
          </w:tcPr>
          <w:p w14:paraId="3E852F24" w14:textId="77777777" w:rsidR="005120A1" w:rsidRPr="0034753C" w:rsidRDefault="005120A1" w:rsidP="005120A1">
            <w:pPr>
              <w:widowControl w:val="0"/>
              <w:jc w:val="both"/>
              <w:rPr>
                <w:rFonts w:cs="Open Sans"/>
                <w:sz w:val="18"/>
                <w:szCs w:val="18"/>
              </w:rPr>
            </w:pPr>
          </w:p>
        </w:tc>
        <w:tc>
          <w:tcPr>
            <w:tcW w:w="1134" w:type="dxa"/>
            <w:tcBorders>
              <w:top w:val="single" w:sz="4" w:space="0" w:color="auto"/>
              <w:left w:val="single" w:sz="4" w:space="0" w:color="auto"/>
              <w:bottom w:val="single" w:sz="4" w:space="0" w:color="auto"/>
              <w:right w:val="single" w:sz="4" w:space="0" w:color="auto"/>
            </w:tcBorders>
          </w:tcPr>
          <w:p w14:paraId="166E525F" w14:textId="77777777" w:rsidR="005120A1" w:rsidRPr="0034753C" w:rsidRDefault="005120A1" w:rsidP="005120A1">
            <w:pPr>
              <w:widowControl w:val="0"/>
              <w:jc w:val="both"/>
              <w:rPr>
                <w:rFonts w:cs="Open Sans"/>
                <w:sz w:val="18"/>
                <w:szCs w:val="18"/>
              </w:rPr>
            </w:pPr>
            <w:r w:rsidRPr="0034753C">
              <w:rPr>
                <w:rFonts w:cs="Open Sans"/>
                <w:sz w:val="18"/>
                <w:szCs w:val="18"/>
              </w:rPr>
              <w:t>445.90</w:t>
            </w:r>
          </w:p>
        </w:tc>
      </w:tr>
      <w:tr w:rsidR="005120A1" w:rsidRPr="00893663" w14:paraId="677CC747" w14:textId="77777777" w:rsidTr="005120A1">
        <w:trPr>
          <w:trHeight w:val="212"/>
        </w:trPr>
        <w:tc>
          <w:tcPr>
            <w:tcW w:w="1980" w:type="dxa"/>
            <w:tcBorders>
              <w:top w:val="single" w:sz="4" w:space="0" w:color="auto"/>
              <w:left w:val="single" w:sz="4" w:space="0" w:color="auto"/>
              <w:bottom w:val="single" w:sz="4" w:space="0" w:color="auto"/>
              <w:right w:val="single" w:sz="4" w:space="0" w:color="auto"/>
            </w:tcBorders>
          </w:tcPr>
          <w:p w14:paraId="206AF402" w14:textId="77777777" w:rsidR="005120A1" w:rsidRPr="0034753C" w:rsidRDefault="005120A1" w:rsidP="005120A1">
            <w:pPr>
              <w:widowControl w:val="0"/>
              <w:rPr>
                <w:rFonts w:cs="Open Sans"/>
                <w:sz w:val="18"/>
                <w:szCs w:val="18"/>
              </w:rPr>
            </w:pPr>
            <w:r w:rsidRPr="0034753C">
              <w:rPr>
                <w:rFonts w:cs="Open Sans"/>
                <w:sz w:val="18"/>
                <w:szCs w:val="18"/>
              </w:rPr>
              <w:t>LSJ Gardening</w:t>
            </w:r>
          </w:p>
        </w:tc>
        <w:tc>
          <w:tcPr>
            <w:tcW w:w="3544" w:type="dxa"/>
            <w:tcBorders>
              <w:top w:val="single" w:sz="4" w:space="0" w:color="auto"/>
              <w:left w:val="single" w:sz="4" w:space="0" w:color="auto"/>
              <w:bottom w:val="single" w:sz="4" w:space="0" w:color="auto"/>
              <w:right w:val="single" w:sz="4" w:space="0" w:color="auto"/>
            </w:tcBorders>
          </w:tcPr>
          <w:p w14:paraId="421FA746" w14:textId="45A426E0" w:rsidR="005120A1" w:rsidRPr="0034753C" w:rsidRDefault="005120A1" w:rsidP="005120A1">
            <w:pPr>
              <w:widowControl w:val="0"/>
              <w:rPr>
                <w:rFonts w:cs="Open Sans"/>
                <w:sz w:val="18"/>
                <w:szCs w:val="18"/>
              </w:rPr>
            </w:pPr>
            <w:r w:rsidRPr="0034753C">
              <w:rPr>
                <w:rFonts w:cs="Open Sans"/>
                <w:sz w:val="18"/>
                <w:szCs w:val="18"/>
              </w:rPr>
              <w:t xml:space="preserve">Invoice </w:t>
            </w:r>
            <w:r w:rsidR="00540469">
              <w:rPr>
                <w:rFonts w:cs="Open Sans"/>
                <w:sz w:val="18"/>
                <w:szCs w:val="18"/>
              </w:rPr>
              <w:t>12</w:t>
            </w:r>
            <w:r w:rsidR="00606E49">
              <w:rPr>
                <w:rFonts w:cs="Open Sans"/>
                <w:sz w:val="18"/>
                <w:szCs w:val="18"/>
              </w:rPr>
              <w:t>60</w:t>
            </w:r>
            <w:r w:rsidRPr="0034753C">
              <w:rPr>
                <w:rFonts w:cs="Open Sans"/>
                <w:sz w:val="18"/>
                <w:szCs w:val="18"/>
              </w:rPr>
              <w:t xml:space="preserve"> </w:t>
            </w:r>
            <w:proofErr w:type="spellStart"/>
            <w:r w:rsidRPr="0034753C">
              <w:rPr>
                <w:rFonts w:cs="Open Sans"/>
                <w:sz w:val="18"/>
                <w:szCs w:val="18"/>
              </w:rPr>
              <w:t>grasscutting</w:t>
            </w:r>
            <w:proofErr w:type="spellEnd"/>
            <w:r w:rsidRPr="0034753C">
              <w:rPr>
                <w:rFonts w:cs="Open Sans"/>
                <w:sz w:val="18"/>
                <w:szCs w:val="18"/>
              </w:rPr>
              <w:t xml:space="preserve"> etc</w:t>
            </w:r>
          </w:p>
        </w:tc>
        <w:tc>
          <w:tcPr>
            <w:tcW w:w="1559" w:type="dxa"/>
            <w:tcBorders>
              <w:top w:val="single" w:sz="4" w:space="0" w:color="auto"/>
              <w:left w:val="single" w:sz="4" w:space="0" w:color="auto"/>
              <w:bottom w:val="single" w:sz="4" w:space="0" w:color="auto"/>
              <w:right w:val="single" w:sz="4" w:space="0" w:color="auto"/>
            </w:tcBorders>
          </w:tcPr>
          <w:p w14:paraId="53610B42" w14:textId="77777777" w:rsidR="005120A1" w:rsidRPr="0034753C" w:rsidRDefault="005120A1" w:rsidP="005120A1">
            <w:pPr>
              <w:widowControl w:val="0"/>
              <w:jc w:val="both"/>
              <w:rPr>
                <w:rFonts w:cs="Open Sans"/>
                <w:sz w:val="18"/>
                <w:szCs w:val="18"/>
              </w:rPr>
            </w:pPr>
            <w:r w:rsidRPr="0034753C">
              <w:rPr>
                <w:rFonts w:cs="Open Sans"/>
                <w:sz w:val="18"/>
                <w:szCs w:val="18"/>
              </w:rPr>
              <w:t>238.00</w:t>
            </w:r>
          </w:p>
        </w:tc>
        <w:tc>
          <w:tcPr>
            <w:tcW w:w="1134" w:type="dxa"/>
            <w:tcBorders>
              <w:top w:val="single" w:sz="4" w:space="0" w:color="auto"/>
              <w:left w:val="single" w:sz="4" w:space="0" w:color="auto"/>
              <w:bottom w:val="single" w:sz="4" w:space="0" w:color="auto"/>
              <w:right w:val="single" w:sz="4" w:space="0" w:color="auto"/>
            </w:tcBorders>
          </w:tcPr>
          <w:p w14:paraId="4CF9D338" w14:textId="77777777" w:rsidR="005120A1" w:rsidRPr="0034753C" w:rsidRDefault="005120A1" w:rsidP="005120A1">
            <w:pPr>
              <w:widowControl w:val="0"/>
              <w:jc w:val="both"/>
              <w:rPr>
                <w:rFonts w:cs="Open Sans"/>
                <w:sz w:val="18"/>
                <w:szCs w:val="18"/>
              </w:rPr>
            </w:pPr>
            <w:r w:rsidRPr="0034753C">
              <w:rPr>
                <w:rFonts w:cs="Open Sans"/>
                <w:sz w:val="18"/>
                <w:szCs w:val="18"/>
              </w:rPr>
              <w:t>39.67</w:t>
            </w:r>
          </w:p>
        </w:tc>
        <w:tc>
          <w:tcPr>
            <w:tcW w:w="1134" w:type="dxa"/>
            <w:tcBorders>
              <w:top w:val="single" w:sz="4" w:space="0" w:color="auto"/>
              <w:left w:val="single" w:sz="4" w:space="0" w:color="auto"/>
              <w:bottom w:val="single" w:sz="4" w:space="0" w:color="auto"/>
              <w:right w:val="single" w:sz="4" w:space="0" w:color="auto"/>
            </w:tcBorders>
          </w:tcPr>
          <w:p w14:paraId="2728E8EE" w14:textId="77777777" w:rsidR="005120A1" w:rsidRPr="0034753C" w:rsidRDefault="005120A1" w:rsidP="005120A1">
            <w:pPr>
              <w:widowControl w:val="0"/>
              <w:jc w:val="both"/>
              <w:rPr>
                <w:rFonts w:cs="Open Sans"/>
                <w:sz w:val="18"/>
                <w:szCs w:val="18"/>
              </w:rPr>
            </w:pPr>
            <w:r w:rsidRPr="0034753C">
              <w:rPr>
                <w:rFonts w:cs="Open Sans"/>
                <w:sz w:val="18"/>
                <w:szCs w:val="18"/>
              </w:rPr>
              <w:t>198.33</w:t>
            </w:r>
          </w:p>
        </w:tc>
      </w:tr>
      <w:tr w:rsidR="005120A1" w:rsidRPr="00893663" w14:paraId="7694417D" w14:textId="77777777" w:rsidTr="005120A1">
        <w:trPr>
          <w:trHeight w:val="212"/>
        </w:trPr>
        <w:tc>
          <w:tcPr>
            <w:tcW w:w="1980" w:type="dxa"/>
            <w:tcBorders>
              <w:top w:val="single" w:sz="4" w:space="0" w:color="auto"/>
              <w:left w:val="single" w:sz="4" w:space="0" w:color="auto"/>
              <w:bottom w:val="single" w:sz="4" w:space="0" w:color="auto"/>
              <w:right w:val="single" w:sz="4" w:space="0" w:color="auto"/>
            </w:tcBorders>
          </w:tcPr>
          <w:p w14:paraId="38F5E04F" w14:textId="60F0E485" w:rsidR="005120A1" w:rsidRPr="0034753C" w:rsidRDefault="00606E49" w:rsidP="005120A1">
            <w:pPr>
              <w:widowControl w:val="0"/>
              <w:rPr>
                <w:rFonts w:cs="Open Sans"/>
                <w:sz w:val="18"/>
                <w:szCs w:val="18"/>
              </w:rPr>
            </w:pPr>
            <w:r>
              <w:rPr>
                <w:rFonts w:cs="Open Sans"/>
                <w:sz w:val="18"/>
                <w:szCs w:val="18"/>
              </w:rPr>
              <w:t>Kilmersdon Village Hall</w:t>
            </w:r>
          </w:p>
        </w:tc>
        <w:tc>
          <w:tcPr>
            <w:tcW w:w="3544" w:type="dxa"/>
            <w:tcBorders>
              <w:top w:val="single" w:sz="4" w:space="0" w:color="auto"/>
              <w:left w:val="single" w:sz="4" w:space="0" w:color="auto"/>
              <w:bottom w:val="single" w:sz="4" w:space="0" w:color="auto"/>
              <w:right w:val="single" w:sz="4" w:space="0" w:color="auto"/>
            </w:tcBorders>
          </w:tcPr>
          <w:p w14:paraId="4BAB17A8" w14:textId="7E2F0EAB" w:rsidR="005120A1" w:rsidRPr="0034753C" w:rsidRDefault="00606E49" w:rsidP="005120A1">
            <w:pPr>
              <w:widowControl w:val="0"/>
              <w:rPr>
                <w:rFonts w:cs="Open Sans"/>
                <w:sz w:val="18"/>
                <w:szCs w:val="18"/>
              </w:rPr>
            </w:pPr>
            <w:r>
              <w:rPr>
                <w:rFonts w:cs="Open Sans"/>
                <w:sz w:val="18"/>
                <w:szCs w:val="18"/>
              </w:rPr>
              <w:t>Meeting Rental</w:t>
            </w:r>
          </w:p>
        </w:tc>
        <w:tc>
          <w:tcPr>
            <w:tcW w:w="1559" w:type="dxa"/>
            <w:tcBorders>
              <w:top w:val="single" w:sz="4" w:space="0" w:color="auto"/>
              <w:left w:val="single" w:sz="4" w:space="0" w:color="auto"/>
              <w:bottom w:val="single" w:sz="4" w:space="0" w:color="auto"/>
              <w:right w:val="single" w:sz="4" w:space="0" w:color="auto"/>
            </w:tcBorders>
          </w:tcPr>
          <w:p w14:paraId="7DB76384" w14:textId="597EE95E" w:rsidR="005120A1" w:rsidRPr="0034753C" w:rsidRDefault="00606E49" w:rsidP="005120A1">
            <w:pPr>
              <w:widowControl w:val="0"/>
              <w:jc w:val="both"/>
              <w:rPr>
                <w:rFonts w:cs="Open Sans"/>
                <w:sz w:val="18"/>
                <w:szCs w:val="18"/>
              </w:rPr>
            </w:pPr>
            <w:r>
              <w:rPr>
                <w:rFonts w:cs="Open Sans"/>
                <w:sz w:val="18"/>
                <w:szCs w:val="18"/>
              </w:rPr>
              <w:t>20.00</w:t>
            </w:r>
          </w:p>
        </w:tc>
        <w:tc>
          <w:tcPr>
            <w:tcW w:w="1134" w:type="dxa"/>
            <w:tcBorders>
              <w:top w:val="single" w:sz="4" w:space="0" w:color="auto"/>
              <w:left w:val="single" w:sz="4" w:space="0" w:color="auto"/>
              <w:bottom w:val="single" w:sz="4" w:space="0" w:color="auto"/>
              <w:right w:val="single" w:sz="4" w:space="0" w:color="auto"/>
            </w:tcBorders>
          </w:tcPr>
          <w:p w14:paraId="7F71B6D6" w14:textId="64CE59B5" w:rsidR="005120A1" w:rsidRPr="0034753C" w:rsidRDefault="005120A1" w:rsidP="005120A1">
            <w:pPr>
              <w:widowControl w:val="0"/>
              <w:jc w:val="both"/>
              <w:rPr>
                <w:rFonts w:cs="Open Sans"/>
                <w:sz w:val="18"/>
                <w:szCs w:val="18"/>
              </w:rPr>
            </w:pPr>
          </w:p>
        </w:tc>
        <w:tc>
          <w:tcPr>
            <w:tcW w:w="1134" w:type="dxa"/>
            <w:tcBorders>
              <w:top w:val="single" w:sz="4" w:space="0" w:color="auto"/>
              <w:left w:val="single" w:sz="4" w:space="0" w:color="auto"/>
              <w:bottom w:val="single" w:sz="4" w:space="0" w:color="auto"/>
              <w:right w:val="single" w:sz="4" w:space="0" w:color="auto"/>
            </w:tcBorders>
          </w:tcPr>
          <w:p w14:paraId="4880218F" w14:textId="72828BF1" w:rsidR="005120A1" w:rsidRPr="0034753C" w:rsidRDefault="00606E49" w:rsidP="005120A1">
            <w:pPr>
              <w:widowControl w:val="0"/>
              <w:jc w:val="both"/>
              <w:rPr>
                <w:rFonts w:cs="Open Sans"/>
                <w:sz w:val="18"/>
                <w:szCs w:val="18"/>
              </w:rPr>
            </w:pPr>
            <w:r>
              <w:rPr>
                <w:rFonts w:cs="Open Sans"/>
                <w:sz w:val="18"/>
                <w:szCs w:val="18"/>
              </w:rPr>
              <w:t>20.00</w:t>
            </w:r>
          </w:p>
        </w:tc>
      </w:tr>
      <w:bookmarkEnd w:id="0"/>
    </w:tbl>
    <w:p w14:paraId="2CF125B7" w14:textId="3A09D226" w:rsidR="005120A1" w:rsidRDefault="005120A1" w:rsidP="00A531BD">
      <w:pPr>
        <w:widowControl w:val="0"/>
        <w:tabs>
          <w:tab w:val="left" w:pos="3430"/>
        </w:tabs>
        <w:outlineLvl w:val="0"/>
        <w:rPr>
          <w:rFonts w:cs="Open Sans"/>
          <w:b/>
          <w:sz w:val="20"/>
          <w:szCs w:val="20"/>
        </w:rPr>
      </w:pPr>
    </w:p>
    <w:p w14:paraId="4E3263B8" w14:textId="7C8C499E" w:rsidR="00A84C74" w:rsidRDefault="00A84C74" w:rsidP="00A531BD">
      <w:pPr>
        <w:widowControl w:val="0"/>
        <w:tabs>
          <w:tab w:val="left" w:pos="3430"/>
        </w:tabs>
        <w:outlineLvl w:val="0"/>
        <w:rPr>
          <w:rFonts w:cs="Open Sans"/>
          <w:b/>
          <w:sz w:val="20"/>
          <w:szCs w:val="20"/>
        </w:rPr>
      </w:pPr>
    </w:p>
    <w:p w14:paraId="6D06B372" w14:textId="77777777" w:rsidR="00A84C74" w:rsidRDefault="00A84C74" w:rsidP="00A531BD">
      <w:pPr>
        <w:widowControl w:val="0"/>
        <w:tabs>
          <w:tab w:val="left" w:pos="3430"/>
        </w:tabs>
        <w:outlineLvl w:val="0"/>
        <w:rPr>
          <w:rFonts w:cs="Open Sans"/>
          <w:b/>
          <w:sz w:val="20"/>
          <w:szCs w:val="20"/>
        </w:rPr>
      </w:pPr>
    </w:p>
    <w:p w14:paraId="01721B00" w14:textId="77777777" w:rsidR="00A84C74" w:rsidRDefault="00A84C74" w:rsidP="00A531BD">
      <w:pPr>
        <w:widowControl w:val="0"/>
        <w:tabs>
          <w:tab w:val="left" w:pos="3430"/>
        </w:tabs>
        <w:outlineLvl w:val="0"/>
        <w:rPr>
          <w:rFonts w:cs="Open Sans"/>
          <w:b/>
          <w:sz w:val="20"/>
          <w:szCs w:val="20"/>
        </w:rPr>
      </w:pPr>
    </w:p>
    <w:p w14:paraId="5658B98E" w14:textId="77777777" w:rsidR="00A84C74" w:rsidRDefault="00A84C74" w:rsidP="00A531BD">
      <w:pPr>
        <w:widowControl w:val="0"/>
        <w:tabs>
          <w:tab w:val="left" w:pos="3430"/>
        </w:tabs>
        <w:outlineLvl w:val="0"/>
        <w:rPr>
          <w:rFonts w:cs="Open Sans"/>
          <w:b/>
          <w:sz w:val="20"/>
          <w:szCs w:val="20"/>
        </w:rPr>
      </w:pPr>
    </w:p>
    <w:p w14:paraId="214CEDFE" w14:textId="5258A7F9" w:rsidR="00A84C74" w:rsidRPr="00A03D04" w:rsidRDefault="006A5C67" w:rsidP="006A5C67">
      <w:pPr>
        <w:widowControl w:val="0"/>
        <w:tabs>
          <w:tab w:val="left" w:pos="993"/>
          <w:tab w:val="left" w:pos="3430"/>
        </w:tabs>
        <w:outlineLvl w:val="0"/>
        <w:rPr>
          <w:rFonts w:cs="Open Sans"/>
          <w:b/>
          <w:sz w:val="20"/>
          <w:szCs w:val="20"/>
        </w:rPr>
      </w:pPr>
      <w:r>
        <w:rPr>
          <w:rFonts w:cs="Open Sans"/>
          <w:b/>
          <w:sz w:val="20"/>
          <w:szCs w:val="20"/>
        </w:rPr>
        <w:t xml:space="preserve">                        </w:t>
      </w:r>
      <w:r w:rsidR="00A84C74">
        <w:rPr>
          <w:rFonts w:cs="Open Sans"/>
          <w:b/>
          <w:sz w:val="20"/>
          <w:szCs w:val="20"/>
        </w:rPr>
        <w:tab/>
        <w:t>R</w:t>
      </w:r>
      <w:r w:rsidR="00A84C74" w:rsidRPr="00A03D04">
        <w:rPr>
          <w:rFonts w:cs="Open Sans"/>
          <w:b/>
          <w:sz w:val="20"/>
          <w:szCs w:val="20"/>
        </w:rPr>
        <w:t xml:space="preserve">esolved:  Proposed Cllr </w:t>
      </w:r>
      <w:r>
        <w:rPr>
          <w:rFonts w:cs="Open Sans"/>
          <w:b/>
          <w:sz w:val="20"/>
          <w:szCs w:val="20"/>
        </w:rPr>
        <w:t>Fowler,</w:t>
      </w:r>
      <w:r w:rsidR="00A84C74" w:rsidRPr="00A03D04">
        <w:rPr>
          <w:rFonts w:cs="Open Sans"/>
          <w:b/>
          <w:sz w:val="20"/>
          <w:szCs w:val="20"/>
        </w:rPr>
        <w:t xml:space="preserve"> Seconded </w:t>
      </w:r>
      <w:r w:rsidR="00A84C74">
        <w:rPr>
          <w:rFonts w:cs="Open Sans"/>
          <w:b/>
          <w:sz w:val="20"/>
          <w:szCs w:val="20"/>
        </w:rPr>
        <w:t>C</w:t>
      </w:r>
      <w:r w:rsidR="00A84C74" w:rsidRPr="00A03D04">
        <w:rPr>
          <w:rFonts w:cs="Open Sans"/>
          <w:b/>
          <w:sz w:val="20"/>
          <w:szCs w:val="20"/>
        </w:rPr>
        <w:t xml:space="preserve">llr </w:t>
      </w:r>
      <w:r w:rsidR="00A84C74">
        <w:rPr>
          <w:rFonts w:cs="Open Sans"/>
          <w:b/>
          <w:sz w:val="20"/>
          <w:szCs w:val="20"/>
        </w:rPr>
        <w:t>Cook</w:t>
      </w:r>
      <w:r w:rsidR="00A84C74" w:rsidRPr="00A03D04">
        <w:rPr>
          <w:rFonts w:cs="Open Sans"/>
          <w:b/>
          <w:sz w:val="20"/>
          <w:szCs w:val="20"/>
        </w:rPr>
        <w:t xml:space="preserve"> </w:t>
      </w:r>
      <w:r w:rsidR="00A84C74">
        <w:rPr>
          <w:rFonts w:cs="Open Sans"/>
          <w:b/>
          <w:sz w:val="20"/>
          <w:szCs w:val="20"/>
        </w:rPr>
        <w:t>to agree payments above</w:t>
      </w:r>
    </w:p>
    <w:p w14:paraId="1F0230BE" w14:textId="2A8BF3D9" w:rsidR="00A531BD" w:rsidRPr="005120A1" w:rsidRDefault="00A531BD" w:rsidP="00A84C74">
      <w:pPr>
        <w:pStyle w:val="ListParagraph"/>
        <w:widowControl w:val="0"/>
        <w:numPr>
          <w:ilvl w:val="0"/>
          <w:numId w:val="2"/>
        </w:numPr>
        <w:tabs>
          <w:tab w:val="left" w:pos="3430"/>
        </w:tabs>
        <w:spacing w:after="0" w:line="240" w:lineRule="auto"/>
        <w:outlineLvl w:val="0"/>
        <w:rPr>
          <w:rFonts w:ascii="Open Sans" w:hAnsi="Open Sans" w:cs="Open Sans"/>
          <w:bCs/>
          <w:sz w:val="18"/>
          <w:szCs w:val="18"/>
        </w:rPr>
      </w:pPr>
      <w:r w:rsidRPr="005120A1">
        <w:rPr>
          <w:rFonts w:ascii="Open Sans" w:hAnsi="Open Sans" w:cs="Open Sans"/>
          <w:bCs/>
          <w:sz w:val="18"/>
          <w:szCs w:val="18"/>
        </w:rPr>
        <w:t xml:space="preserve">Reconciliation of Bank Account </w:t>
      </w:r>
      <w:r w:rsidR="00606E49">
        <w:rPr>
          <w:rFonts w:ascii="Open Sans" w:hAnsi="Open Sans" w:cs="Open Sans"/>
          <w:bCs/>
          <w:sz w:val="18"/>
          <w:szCs w:val="18"/>
        </w:rPr>
        <w:t>as at 30.11.25 £60538.27</w:t>
      </w:r>
    </w:p>
    <w:p w14:paraId="40803819" w14:textId="77777777" w:rsidR="00FE0891" w:rsidRPr="005120A1" w:rsidRDefault="00FE0891" w:rsidP="00FE0891">
      <w:pPr>
        <w:pStyle w:val="ListParagraph"/>
        <w:widowControl w:val="0"/>
        <w:tabs>
          <w:tab w:val="left" w:pos="3430"/>
        </w:tabs>
        <w:spacing w:after="0" w:line="240" w:lineRule="auto"/>
        <w:ind w:left="1350"/>
        <w:outlineLvl w:val="0"/>
        <w:rPr>
          <w:rFonts w:ascii="Open Sans" w:hAnsi="Open Sans" w:cs="Open Sans"/>
          <w:bCs/>
          <w:sz w:val="18"/>
          <w:szCs w:val="18"/>
        </w:rPr>
      </w:pPr>
    </w:p>
    <w:p w14:paraId="32E38A88" w14:textId="370EFF08" w:rsidR="00FE0891" w:rsidRPr="005120A1" w:rsidRDefault="007E5705" w:rsidP="00A84C74">
      <w:pPr>
        <w:pStyle w:val="ListParagraph"/>
        <w:widowControl w:val="0"/>
        <w:numPr>
          <w:ilvl w:val="0"/>
          <w:numId w:val="2"/>
        </w:numPr>
        <w:tabs>
          <w:tab w:val="left" w:pos="3430"/>
        </w:tabs>
        <w:spacing w:after="0" w:line="240" w:lineRule="auto"/>
        <w:outlineLvl w:val="0"/>
        <w:rPr>
          <w:rFonts w:ascii="Open Sans" w:hAnsi="Open Sans" w:cs="Open Sans"/>
          <w:bCs/>
          <w:sz w:val="18"/>
          <w:szCs w:val="18"/>
        </w:rPr>
      </w:pPr>
      <w:r>
        <w:rPr>
          <w:rFonts w:ascii="Open Sans" w:hAnsi="Open Sans" w:cs="Open Sans"/>
          <w:bCs/>
          <w:sz w:val="18"/>
          <w:szCs w:val="18"/>
        </w:rPr>
        <w:t xml:space="preserve">Budget planning </w:t>
      </w:r>
      <w:r w:rsidR="00540469">
        <w:rPr>
          <w:rFonts w:ascii="Open Sans" w:hAnsi="Open Sans" w:cs="Open Sans"/>
          <w:bCs/>
          <w:sz w:val="18"/>
          <w:szCs w:val="18"/>
        </w:rPr>
        <w:t xml:space="preserve">– </w:t>
      </w:r>
      <w:r w:rsidR="00606E49">
        <w:rPr>
          <w:rFonts w:ascii="Open Sans" w:hAnsi="Open Sans" w:cs="Open Sans"/>
          <w:bCs/>
          <w:sz w:val="18"/>
          <w:szCs w:val="18"/>
        </w:rPr>
        <w:t xml:space="preserve">lengthy discussion about plans and needs for the village (precept provisionally agreed at a 5% increase) but to revisit in January when the Band D figures would be available. </w:t>
      </w:r>
    </w:p>
    <w:p w14:paraId="5C2BA39D" w14:textId="77777777" w:rsidR="007E5705" w:rsidRDefault="007E5705" w:rsidP="007E5705">
      <w:pPr>
        <w:widowControl w:val="0"/>
        <w:tabs>
          <w:tab w:val="left" w:pos="1134"/>
        </w:tabs>
        <w:outlineLvl w:val="0"/>
        <w:rPr>
          <w:rFonts w:cs="Open Sans"/>
          <w:b/>
          <w:sz w:val="20"/>
          <w:szCs w:val="20"/>
        </w:rPr>
      </w:pPr>
    </w:p>
    <w:p w14:paraId="0E3A6F4C" w14:textId="61B4DF03" w:rsidR="00A23ED1" w:rsidRPr="00654DCE" w:rsidRDefault="00A531BD" w:rsidP="007E5705">
      <w:pPr>
        <w:widowControl w:val="0"/>
        <w:tabs>
          <w:tab w:val="left" w:pos="1134"/>
        </w:tabs>
        <w:outlineLvl w:val="0"/>
        <w:rPr>
          <w:b/>
          <w:bCs/>
          <w:sz w:val="20"/>
          <w:szCs w:val="20"/>
        </w:rPr>
      </w:pPr>
      <w:r>
        <w:rPr>
          <w:sz w:val="20"/>
          <w:szCs w:val="20"/>
        </w:rPr>
        <w:t xml:space="preserve">25/26 </w:t>
      </w:r>
      <w:r w:rsidR="007E5705">
        <w:rPr>
          <w:sz w:val="20"/>
          <w:szCs w:val="20"/>
        </w:rPr>
        <w:t>0</w:t>
      </w:r>
      <w:r w:rsidR="00606E49">
        <w:rPr>
          <w:sz w:val="20"/>
          <w:szCs w:val="20"/>
        </w:rPr>
        <w:t>84</w:t>
      </w:r>
      <w:r w:rsidR="00A23ED1" w:rsidRPr="00A23ED1">
        <w:rPr>
          <w:sz w:val="20"/>
          <w:szCs w:val="20"/>
        </w:rPr>
        <w:tab/>
      </w:r>
      <w:r w:rsidR="00A23ED1" w:rsidRPr="00A23ED1">
        <w:rPr>
          <w:sz w:val="20"/>
          <w:szCs w:val="20"/>
          <w:u w:val="single"/>
        </w:rPr>
        <w:t>Planning</w:t>
      </w:r>
    </w:p>
    <w:p w14:paraId="5C77E432" w14:textId="1ED64273" w:rsidR="000D2316" w:rsidRPr="00606E49" w:rsidRDefault="00A531BD" w:rsidP="00606E49">
      <w:pPr>
        <w:pStyle w:val="ListParagraph"/>
        <w:widowControl w:val="0"/>
        <w:numPr>
          <w:ilvl w:val="0"/>
          <w:numId w:val="11"/>
        </w:numPr>
        <w:tabs>
          <w:tab w:val="left" w:pos="993"/>
          <w:tab w:val="left" w:pos="3430"/>
        </w:tabs>
        <w:spacing w:after="0"/>
        <w:outlineLvl w:val="0"/>
        <w:rPr>
          <w:rFonts w:cs="Open Sans"/>
          <w:sz w:val="20"/>
          <w:szCs w:val="20"/>
        </w:rPr>
      </w:pPr>
      <w:r w:rsidRPr="00FE0891">
        <w:rPr>
          <w:rFonts w:ascii="Open Sans" w:hAnsi="Open Sans" w:cs="Open Sans"/>
          <w:sz w:val="18"/>
          <w:szCs w:val="18"/>
        </w:rPr>
        <w:t>Planning Applications Received</w:t>
      </w:r>
      <w:r w:rsidR="00A84C74" w:rsidRPr="00FE0891">
        <w:rPr>
          <w:rFonts w:ascii="Open Sans" w:hAnsi="Open Sans" w:cs="Open Sans"/>
          <w:sz w:val="18"/>
          <w:szCs w:val="18"/>
        </w:rPr>
        <w:t xml:space="preserve">: </w:t>
      </w:r>
      <w:r w:rsidR="00606E49">
        <w:rPr>
          <w:rFonts w:ascii="Open Sans" w:hAnsi="Open Sans" w:cs="Open Sans"/>
          <w:sz w:val="18"/>
          <w:szCs w:val="18"/>
        </w:rPr>
        <w:t>None</w:t>
      </w:r>
    </w:p>
    <w:p w14:paraId="0CBCCDC0" w14:textId="77777777" w:rsidR="00606E49" w:rsidRDefault="00606E49" w:rsidP="00606E49">
      <w:pPr>
        <w:pStyle w:val="ListParagraph"/>
        <w:widowControl w:val="0"/>
        <w:tabs>
          <w:tab w:val="left" w:pos="993"/>
          <w:tab w:val="left" w:pos="3430"/>
        </w:tabs>
        <w:spacing w:after="0"/>
        <w:ind w:left="1350"/>
        <w:outlineLvl w:val="0"/>
        <w:rPr>
          <w:rFonts w:cs="Open Sans"/>
          <w:sz w:val="20"/>
          <w:szCs w:val="20"/>
        </w:rPr>
      </w:pPr>
    </w:p>
    <w:p w14:paraId="5E82A2A0" w14:textId="23B11B7A" w:rsidR="00CD507F" w:rsidRPr="000D2316" w:rsidRDefault="000D2316" w:rsidP="000D2316">
      <w:pPr>
        <w:pStyle w:val="ListParagraph"/>
        <w:widowControl w:val="0"/>
        <w:numPr>
          <w:ilvl w:val="0"/>
          <w:numId w:val="11"/>
        </w:numPr>
        <w:tabs>
          <w:tab w:val="left" w:pos="3430"/>
        </w:tabs>
        <w:spacing w:after="0" w:line="240" w:lineRule="auto"/>
        <w:outlineLvl w:val="0"/>
        <w:rPr>
          <w:rFonts w:cs="Open Sans"/>
          <w:sz w:val="20"/>
          <w:szCs w:val="20"/>
        </w:rPr>
      </w:pPr>
      <w:r>
        <w:rPr>
          <w:rFonts w:cs="Open Sans"/>
          <w:sz w:val="20"/>
          <w:szCs w:val="20"/>
        </w:rPr>
        <w:t>Previous applications for reference</w:t>
      </w:r>
    </w:p>
    <w:tbl>
      <w:tblPr>
        <w:tblStyle w:val="TableGrid"/>
        <w:tblpPr w:leftFromText="180" w:rightFromText="180" w:vertAnchor="text" w:horzAnchor="page" w:tblpX="1726" w:tblpY="127"/>
        <w:tblW w:w="0" w:type="auto"/>
        <w:tblLook w:val="04A0" w:firstRow="1" w:lastRow="0" w:firstColumn="1" w:lastColumn="0" w:noHBand="0" w:noVBand="1"/>
      </w:tblPr>
      <w:tblGrid>
        <w:gridCol w:w="1925"/>
        <w:gridCol w:w="1925"/>
        <w:gridCol w:w="1926"/>
        <w:gridCol w:w="1926"/>
        <w:gridCol w:w="1926"/>
      </w:tblGrid>
      <w:tr w:rsidR="006C7E68" w:rsidRPr="006C7E68" w14:paraId="12E95658" w14:textId="77777777" w:rsidTr="006C7E68">
        <w:tc>
          <w:tcPr>
            <w:tcW w:w="1925" w:type="dxa"/>
          </w:tcPr>
          <w:p w14:paraId="349379BC" w14:textId="77777777" w:rsidR="006C7E68" w:rsidRPr="006C7E68" w:rsidRDefault="006C7E68" w:rsidP="006C7E68">
            <w:pPr>
              <w:widowControl w:val="0"/>
              <w:tabs>
                <w:tab w:val="left" w:pos="3430"/>
              </w:tabs>
              <w:outlineLvl w:val="0"/>
              <w:rPr>
                <w:rFonts w:cs="Open Sans"/>
                <w:b/>
                <w:bCs/>
                <w:sz w:val="18"/>
                <w:szCs w:val="18"/>
              </w:rPr>
            </w:pPr>
            <w:r w:rsidRPr="006C7E68">
              <w:rPr>
                <w:rFonts w:cs="Open Sans"/>
                <w:b/>
                <w:bCs/>
                <w:sz w:val="18"/>
                <w:szCs w:val="18"/>
              </w:rPr>
              <w:t>Application</w:t>
            </w:r>
          </w:p>
        </w:tc>
        <w:tc>
          <w:tcPr>
            <w:tcW w:w="1925" w:type="dxa"/>
          </w:tcPr>
          <w:p w14:paraId="18B1EF60" w14:textId="77777777" w:rsidR="006C7E68" w:rsidRPr="006C7E68" w:rsidRDefault="006C7E68" w:rsidP="006C7E68">
            <w:pPr>
              <w:widowControl w:val="0"/>
              <w:tabs>
                <w:tab w:val="left" w:pos="3430"/>
              </w:tabs>
              <w:outlineLvl w:val="0"/>
              <w:rPr>
                <w:rFonts w:cs="Open Sans"/>
                <w:b/>
                <w:bCs/>
                <w:sz w:val="18"/>
                <w:szCs w:val="18"/>
              </w:rPr>
            </w:pPr>
            <w:r w:rsidRPr="006C7E68">
              <w:rPr>
                <w:rFonts w:cs="Open Sans"/>
                <w:b/>
                <w:bCs/>
                <w:sz w:val="18"/>
                <w:szCs w:val="18"/>
              </w:rPr>
              <w:t>Location</w:t>
            </w:r>
          </w:p>
        </w:tc>
        <w:tc>
          <w:tcPr>
            <w:tcW w:w="1926" w:type="dxa"/>
          </w:tcPr>
          <w:p w14:paraId="7D38F3B0" w14:textId="77777777" w:rsidR="006C7E68" w:rsidRPr="006C7E68" w:rsidRDefault="006C7E68" w:rsidP="006C7E68">
            <w:pPr>
              <w:widowControl w:val="0"/>
              <w:tabs>
                <w:tab w:val="left" w:pos="3430"/>
              </w:tabs>
              <w:outlineLvl w:val="0"/>
              <w:rPr>
                <w:rFonts w:cs="Open Sans"/>
                <w:b/>
                <w:bCs/>
                <w:sz w:val="18"/>
                <w:szCs w:val="18"/>
              </w:rPr>
            </w:pPr>
            <w:r w:rsidRPr="006C7E68">
              <w:rPr>
                <w:rFonts w:cs="Open Sans"/>
                <w:b/>
                <w:bCs/>
                <w:sz w:val="18"/>
                <w:szCs w:val="18"/>
              </w:rPr>
              <w:t>Works</w:t>
            </w:r>
          </w:p>
        </w:tc>
        <w:tc>
          <w:tcPr>
            <w:tcW w:w="1926" w:type="dxa"/>
          </w:tcPr>
          <w:p w14:paraId="0CE9A186" w14:textId="77777777" w:rsidR="006C7E68" w:rsidRPr="006C7E68" w:rsidRDefault="006C7E68" w:rsidP="006C7E68">
            <w:pPr>
              <w:widowControl w:val="0"/>
              <w:tabs>
                <w:tab w:val="left" w:pos="3430"/>
              </w:tabs>
              <w:outlineLvl w:val="0"/>
              <w:rPr>
                <w:rFonts w:cs="Open Sans"/>
                <w:b/>
                <w:bCs/>
                <w:sz w:val="18"/>
                <w:szCs w:val="18"/>
              </w:rPr>
            </w:pPr>
            <w:r w:rsidRPr="006C7E68">
              <w:rPr>
                <w:rFonts w:cs="Open Sans"/>
                <w:b/>
                <w:bCs/>
                <w:sz w:val="18"/>
                <w:szCs w:val="18"/>
              </w:rPr>
              <w:t>KPC - Decision</w:t>
            </w:r>
          </w:p>
        </w:tc>
        <w:tc>
          <w:tcPr>
            <w:tcW w:w="1926" w:type="dxa"/>
          </w:tcPr>
          <w:p w14:paraId="79E64B72" w14:textId="77777777" w:rsidR="006C7E68" w:rsidRPr="006C7E68" w:rsidRDefault="006C7E68" w:rsidP="006C7E68">
            <w:pPr>
              <w:widowControl w:val="0"/>
              <w:tabs>
                <w:tab w:val="left" w:pos="3430"/>
              </w:tabs>
              <w:outlineLvl w:val="0"/>
              <w:rPr>
                <w:rFonts w:cs="Open Sans"/>
                <w:b/>
                <w:bCs/>
                <w:sz w:val="18"/>
                <w:szCs w:val="18"/>
              </w:rPr>
            </w:pPr>
            <w:r w:rsidRPr="006C7E68">
              <w:rPr>
                <w:rFonts w:cs="Open Sans"/>
                <w:b/>
                <w:bCs/>
                <w:sz w:val="18"/>
                <w:szCs w:val="18"/>
              </w:rPr>
              <w:t>SC - Decision</w:t>
            </w:r>
          </w:p>
        </w:tc>
      </w:tr>
      <w:tr w:rsidR="006C7E68" w:rsidRPr="006C7E68" w14:paraId="55836402" w14:textId="77777777" w:rsidTr="006C7E68">
        <w:tc>
          <w:tcPr>
            <w:tcW w:w="1925" w:type="dxa"/>
          </w:tcPr>
          <w:p w14:paraId="5A4F120A" w14:textId="77777777" w:rsidR="006C7E68" w:rsidRPr="006C7E68" w:rsidRDefault="006C7E68" w:rsidP="006C7E68">
            <w:pPr>
              <w:widowControl w:val="0"/>
              <w:tabs>
                <w:tab w:val="left" w:pos="3430"/>
              </w:tabs>
              <w:outlineLvl w:val="0"/>
              <w:rPr>
                <w:rFonts w:cs="Open Sans"/>
                <w:bCs/>
                <w:sz w:val="18"/>
                <w:szCs w:val="18"/>
              </w:rPr>
            </w:pPr>
            <w:bookmarkStart w:id="1" w:name="_Hlk173916427"/>
            <w:r w:rsidRPr="006C7E68">
              <w:rPr>
                <w:rFonts w:cs="Open Sans"/>
                <w:bCs/>
                <w:sz w:val="18"/>
                <w:szCs w:val="18"/>
              </w:rPr>
              <w:t>2022/1028/FUL</w:t>
            </w:r>
          </w:p>
        </w:tc>
        <w:tc>
          <w:tcPr>
            <w:tcW w:w="1925" w:type="dxa"/>
          </w:tcPr>
          <w:p w14:paraId="267402B8" w14:textId="77777777" w:rsidR="006C7E68" w:rsidRPr="006C7E68" w:rsidRDefault="006C7E68" w:rsidP="006C7E68">
            <w:pPr>
              <w:widowControl w:val="0"/>
              <w:tabs>
                <w:tab w:val="left" w:pos="3430"/>
              </w:tabs>
              <w:outlineLvl w:val="0"/>
              <w:rPr>
                <w:rFonts w:cs="Open Sans"/>
                <w:bCs/>
                <w:sz w:val="18"/>
                <w:szCs w:val="18"/>
              </w:rPr>
            </w:pPr>
            <w:r w:rsidRPr="006C7E68">
              <w:rPr>
                <w:rFonts w:cs="Open Sans"/>
                <w:bCs/>
                <w:sz w:val="18"/>
                <w:szCs w:val="18"/>
              </w:rPr>
              <w:t>Land adjacent to Sunlea, Fosse Way</w:t>
            </w:r>
          </w:p>
        </w:tc>
        <w:tc>
          <w:tcPr>
            <w:tcW w:w="1926" w:type="dxa"/>
          </w:tcPr>
          <w:p w14:paraId="4B9914B3" w14:textId="77777777" w:rsidR="006C7E68" w:rsidRPr="006C7E68" w:rsidRDefault="006C7E68" w:rsidP="006C7E68">
            <w:pPr>
              <w:widowControl w:val="0"/>
              <w:tabs>
                <w:tab w:val="left" w:pos="3430"/>
              </w:tabs>
              <w:outlineLvl w:val="0"/>
              <w:rPr>
                <w:rFonts w:cs="Open Sans"/>
                <w:bCs/>
                <w:sz w:val="18"/>
                <w:szCs w:val="18"/>
              </w:rPr>
            </w:pPr>
            <w:r w:rsidRPr="006C7E68">
              <w:rPr>
                <w:rFonts w:cs="Open Sans"/>
                <w:bCs/>
                <w:sz w:val="18"/>
                <w:szCs w:val="18"/>
              </w:rPr>
              <w:t>Erection of dwelling</w:t>
            </w:r>
          </w:p>
        </w:tc>
        <w:tc>
          <w:tcPr>
            <w:tcW w:w="1926" w:type="dxa"/>
          </w:tcPr>
          <w:p w14:paraId="4ABBF849" w14:textId="77777777" w:rsidR="006C7E68" w:rsidRPr="006C7E68" w:rsidRDefault="006C7E68" w:rsidP="006C7E68">
            <w:pPr>
              <w:widowControl w:val="0"/>
              <w:tabs>
                <w:tab w:val="left" w:pos="3430"/>
              </w:tabs>
              <w:outlineLvl w:val="0"/>
              <w:rPr>
                <w:rFonts w:cs="Open Sans"/>
                <w:sz w:val="18"/>
                <w:szCs w:val="18"/>
              </w:rPr>
            </w:pPr>
            <w:r w:rsidRPr="006C7E68">
              <w:rPr>
                <w:rFonts w:cs="Open Sans"/>
                <w:sz w:val="18"/>
                <w:szCs w:val="18"/>
              </w:rPr>
              <w:t>No comment</w:t>
            </w:r>
          </w:p>
        </w:tc>
        <w:tc>
          <w:tcPr>
            <w:tcW w:w="1926" w:type="dxa"/>
          </w:tcPr>
          <w:p w14:paraId="2830D985" w14:textId="77777777" w:rsidR="006C7E68" w:rsidRPr="006C7E68" w:rsidRDefault="006C7E68" w:rsidP="006C7E68">
            <w:pPr>
              <w:widowControl w:val="0"/>
              <w:tabs>
                <w:tab w:val="left" w:pos="3430"/>
              </w:tabs>
              <w:outlineLvl w:val="0"/>
              <w:rPr>
                <w:rFonts w:cs="Open Sans"/>
                <w:sz w:val="18"/>
                <w:szCs w:val="18"/>
              </w:rPr>
            </w:pPr>
            <w:r w:rsidRPr="006C7E68">
              <w:rPr>
                <w:rFonts w:cs="Open Sans"/>
                <w:sz w:val="18"/>
                <w:szCs w:val="18"/>
              </w:rPr>
              <w:t xml:space="preserve">Decided </w:t>
            </w:r>
          </w:p>
          <w:p w14:paraId="7515845A" w14:textId="77777777" w:rsidR="006C7E68" w:rsidRPr="006C7E68" w:rsidRDefault="006C7E68" w:rsidP="006C7E68">
            <w:pPr>
              <w:widowControl w:val="0"/>
              <w:tabs>
                <w:tab w:val="left" w:pos="3430"/>
              </w:tabs>
              <w:outlineLvl w:val="0"/>
              <w:rPr>
                <w:rFonts w:cs="Open Sans"/>
                <w:sz w:val="18"/>
                <w:szCs w:val="18"/>
              </w:rPr>
            </w:pPr>
            <w:r w:rsidRPr="006C7E68">
              <w:rPr>
                <w:rFonts w:cs="Open Sans"/>
                <w:sz w:val="18"/>
                <w:szCs w:val="18"/>
              </w:rPr>
              <w:t>Approval</w:t>
            </w:r>
          </w:p>
        </w:tc>
      </w:tr>
      <w:tr w:rsidR="006C7E68" w:rsidRPr="006C7E68" w14:paraId="431C12A8" w14:textId="77777777" w:rsidTr="006C7E68">
        <w:tc>
          <w:tcPr>
            <w:tcW w:w="1925" w:type="dxa"/>
          </w:tcPr>
          <w:p w14:paraId="2CA08F8C" w14:textId="77777777" w:rsidR="006C7E68" w:rsidRPr="006C7E68" w:rsidRDefault="006C7E68" w:rsidP="006C7E68">
            <w:pPr>
              <w:widowControl w:val="0"/>
              <w:tabs>
                <w:tab w:val="left" w:pos="3430"/>
              </w:tabs>
              <w:outlineLvl w:val="0"/>
              <w:rPr>
                <w:rFonts w:cs="Open Sans"/>
                <w:bCs/>
                <w:sz w:val="18"/>
                <w:szCs w:val="18"/>
              </w:rPr>
            </w:pPr>
            <w:r w:rsidRPr="006C7E68">
              <w:rPr>
                <w:rFonts w:cs="Open Sans"/>
                <w:bCs/>
                <w:sz w:val="18"/>
                <w:szCs w:val="18"/>
              </w:rPr>
              <w:t>2024/0923/TPO</w:t>
            </w:r>
          </w:p>
        </w:tc>
        <w:tc>
          <w:tcPr>
            <w:tcW w:w="1925" w:type="dxa"/>
          </w:tcPr>
          <w:p w14:paraId="26AFBA23" w14:textId="77777777" w:rsidR="006C7E68" w:rsidRPr="006C7E68" w:rsidRDefault="006C7E68" w:rsidP="006C7E68">
            <w:pPr>
              <w:widowControl w:val="0"/>
              <w:tabs>
                <w:tab w:val="left" w:pos="3430"/>
              </w:tabs>
              <w:outlineLvl w:val="0"/>
              <w:rPr>
                <w:rFonts w:cs="Open Sans"/>
                <w:bCs/>
                <w:sz w:val="18"/>
                <w:szCs w:val="18"/>
              </w:rPr>
            </w:pPr>
            <w:r w:rsidRPr="006C7E68">
              <w:rPr>
                <w:rFonts w:cs="Open Sans"/>
                <w:bCs/>
                <w:sz w:val="18"/>
                <w:szCs w:val="18"/>
              </w:rPr>
              <w:t>Babington House</w:t>
            </w:r>
          </w:p>
        </w:tc>
        <w:tc>
          <w:tcPr>
            <w:tcW w:w="1926" w:type="dxa"/>
          </w:tcPr>
          <w:p w14:paraId="3E84A71C" w14:textId="77777777" w:rsidR="006C7E68" w:rsidRPr="006C7E68" w:rsidRDefault="006C7E68" w:rsidP="006C7E68">
            <w:pPr>
              <w:widowControl w:val="0"/>
              <w:tabs>
                <w:tab w:val="left" w:pos="3430"/>
              </w:tabs>
              <w:outlineLvl w:val="0"/>
              <w:rPr>
                <w:rFonts w:cs="Open Sans"/>
                <w:bCs/>
                <w:sz w:val="18"/>
                <w:szCs w:val="18"/>
              </w:rPr>
            </w:pPr>
            <w:r w:rsidRPr="006C7E68">
              <w:rPr>
                <w:rFonts w:cs="Open Sans"/>
                <w:bCs/>
                <w:sz w:val="18"/>
                <w:szCs w:val="18"/>
              </w:rPr>
              <w:t>Copper Beech – height reduction</w:t>
            </w:r>
          </w:p>
        </w:tc>
        <w:tc>
          <w:tcPr>
            <w:tcW w:w="1926" w:type="dxa"/>
          </w:tcPr>
          <w:p w14:paraId="020BA136" w14:textId="77777777" w:rsidR="006C7E68" w:rsidRPr="006C7E68" w:rsidRDefault="006C7E68" w:rsidP="006C7E68">
            <w:pPr>
              <w:widowControl w:val="0"/>
              <w:tabs>
                <w:tab w:val="left" w:pos="3430"/>
              </w:tabs>
              <w:outlineLvl w:val="0"/>
              <w:rPr>
                <w:rFonts w:cs="Open Sans"/>
                <w:sz w:val="18"/>
                <w:szCs w:val="18"/>
              </w:rPr>
            </w:pPr>
            <w:r w:rsidRPr="006C7E68">
              <w:rPr>
                <w:rFonts w:cs="Open Sans"/>
                <w:sz w:val="18"/>
                <w:szCs w:val="18"/>
              </w:rPr>
              <w:t>No comment</w:t>
            </w:r>
          </w:p>
        </w:tc>
        <w:tc>
          <w:tcPr>
            <w:tcW w:w="1926" w:type="dxa"/>
          </w:tcPr>
          <w:p w14:paraId="13344566" w14:textId="77777777" w:rsidR="006C7E68" w:rsidRPr="006C7E68" w:rsidRDefault="006C7E68" w:rsidP="006C7E68">
            <w:pPr>
              <w:widowControl w:val="0"/>
              <w:tabs>
                <w:tab w:val="left" w:pos="3430"/>
              </w:tabs>
              <w:outlineLvl w:val="0"/>
              <w:rPr>
                <w:rFonts w:cs="Open Sans"/>
                <w:sz w:val="18"/>
                <w:szCs w:val="18"/>
              </w:rPr>
            </w:pPr>
            <w:r w:rsidRPr="006C7E68">
              <w:rPr>
                <w:rFonts w:cs="Open Sans"/>
                <w:sz w:val="18"/>
                <w:szCs w:val="18"/>
              </w:rPr>
              <w:t>Decided</w:t>
            </w:r>
          </w:p>
          <w:p w14:paraId="5757170C" w14:textId="77777777" w:rsidR="006C7E68" w:rsidRPr="006C7E68" w:rsidRDefault="006C7E68" w:rsidP="006C7E68">
            <w:pPr>
              <w:widowControl w:val="0"/>
              <w:tabs>
                <w:tab w:val="left" w:pos="3430"/>
              </w:tabs>
              <w:outlineLvl w:val="0"/>
              <w:rPr>
                <w:rFonts w:cs="Open Sans"/>
                <w:sz w:val="18"/>
                <w:szCs w:val="18"/>
              </w:rPr>
            </w:pPr>
            <w:r w:rsidRPr="006C7E68">
              <w:rPr>
                <w:rFonts w:cs="Open Sans"/>
                <w:sz w:val="18"/>
                <w:szCs w:val="18"/>
              </w:rPr>
              <w:t xml:space="preserve">Approval </w:t>
            </w:r>
          </w:p>
        </w:tc>
      </w:tr>
      <w:tr w:rsidR="006C7E68" w:rsidRPr="006C7E68" w14:paraId="0CAD43D2" w14:textId="77777777" w:rsidTr="006C7E68">
        <w:tc>
          <w:tcPr>
            <w:tcW w:w="1925" w:type="dxa"/>
          </w:tcPr>
          <w:p w14:paraId="18ABB6E1" w14:textId="77777777" w:rsidR="006C7E68" w:rsidRPr="006C7E68" w:rsidRDefault="006C7E68" w:rsidP="006C7E68">
            <w:pPr>
              <w:widowControl w:val="0"/>
              <w:tabs>
                <w:tab w:val="left" w:pos="3430"/>
              </w:tabs>
              <w:outlineLvl w:val="0"/>
              <w:rPr>
                <w:rFonts w:cs="Open Sans"/>
                <w:color w:val="333333"/>
                <w:sz w:val="18"/>
                <w:szCs w:val="18"/>
                <w:shd w:val="clear" w:color="auto" w:fill="FFFFFF"/>
              </w:rPr>
            </w:pPr>
            <w:r w:rsidRPr="006C7E68">
              <w:rPr>
                <w:rFonts w:cs="Open Sans"/>
                <w:bCs/>
                <w:sz w:val="18"/>
                <w:szCs w:val="18"/>
              </w:rPr>
              <w:t>2022/0614/OUT</w:t>
            </w:r>
          </w:p>
        </w:tc>
        <w:tc>
          <w:tcPr>
            <w:tcW w:w="1925" w:type="dxa"/>
          </w:tcPr>
          <w:p w14:paraId="0E938BC4" w14:textId="12CA8FF3" w:rsidR="006C7E68" w:rsidRPr="006C7E68" w:rsidRDefault="006C7E68" w:rsidP="006C7E68">
            <w:pPr>
              <w:widowControl w:val="0"/>
              <w:tabs>
                <w:tab w:val="left" w:pos="3430"/>
              </w:tabs>
              <w:outlineLvl w:val="0"/>
              <w:rPr>
                <w:rFonts w:cs="Open Sans"/>
                <w:color w:val="000000"/>
                <w:sz w:val="18"/>
                <w:szCs w:val="18"/>
                <w:shd w:val="clear" w:color="auto" w:fill="FDFDF1"/>
              </w:rPr>
            </w:pPr>
            <w:r w:rsidRPr="006C7E68">
              <w:rPr>
                <w:rFonts w:cs="Open Sans"/>
                <w:color w:val="000000"/>
                <w:sz w:val="18"/>
                <w:szCs w:val="18"/>
                <w:shd w:val="clear" w:color="auto" w:fill="FFFFFF"/>
              </w:rPr>
              <w:t xml:space="preserve">Land South </w:t>
            </w:r>
            <w:r w:rsidR="00DB4A0D" w:rsidRPr="006C7E68">
              <w:rPr>
                <w:rFonts w:cs="Open Sans"/>
                <w:color w:val="000000"/>
                <w:sz w:val="18"/>
                <w:szCs w:val="18"/>
                <w:shd w:val="clear" w:color="auto" w:fill="FFFFFF"/>
              </w:rPr>
              <w:t>of</w:t>
            </w:r>
            <w:r w:rsidRPr="006C7E68">
              <w:rPr>
                <w:rFonts w:cs="Open Sans"/>
                <w:color w:val="000000"/>
                <w:sz w:val="18"/>
                <w:szCs w:val="18"/>
                <w:shd w:val="clear" w:color="auto" w:fill="FFFFFF"/>
              </w:rPr>
              <w:t xml:space="preserve"> Fossefield Road, Fosse Way, Stratton On The Fosse</w:t>
            </w:r>
          </w:p>
        </w:tc>
        <w:tc>
          <w:tcPr>
            <w:tcW w:w="1926" w:type="dxa"/>
          </w:tcPr>
          <w:p w14:paraId="4D659041" w14:textId="77777777" w:rsidR="006C7E68" w:rsidRPr="006C7E68" w:rsidRDefault="006C7E68" w:rsidP="006C7E68">
            <w:pPr>
              <w:widowControl w:val="0"/>
              <w:tabs>
                <w:tab w:val="left" w:pos="3430"/>
              </w:tabs>
              <w:outlineLvl w:val="0"/>
              <w:rPr>
                <w:rFonts w:cs="Open Sans"/>
                <w:color w:val="333333"/>
                <w:sz w:val="18"/>
                <w:szCs w:val="18"/>
                <w:shd w:val="clear" w:color="auto" w:fill="FFFFFF"/>
              </w:rPr>
            </w:pPr>
            <w:r w:rsidRPr="006C7E68">
              <w:rPr>
                <w:rFonts w:cs="Open Sans"/>
                <w:color w:val="000000"/>
                <w:sz w:val="18"/>
                <w:szCs w:val="18"/>
                <w:shd w:val="clear" w:color="auto" w:fill="FFFFFF"/>
              </w:rPr>
              <w:t>Application for Outline Planning Permission for erection of up to 180 dwellings</w:t>
            </w:r>
          </w:p>
        </w:tc>
        <w:tc>
          <w:tcPr>
            <w:tcW w:w="1926" w:type="dxa"/>
          </w:tcPr>
          <w:p w14:paraId="4C5BF457" w14:textId="77777777" w:rsidR="006C7E68" w:rsidRPr="006C7E68" w:rsidRDefault="006C7E68" w:rsidP="006C7E68">
            <w:pPr>
              <w:widowControl w:val="0"/>
              <w:tabs>
                <w:tab w:val="left" w:pos="3430"/>
              </w:tabs>
              <w:outlineLvl w:val="0"/>
              <w:rPr>
                <w:rFonts w:cs="Open Sans"/>
                <w:sz w:val="18"/>
                <w:szCs w:val="18"/>
              </w:rPr>
            </w:pPr>
            <w:r w:rsidRPr="006C7E68">
              <w:rPr>
                <w:rFonts w:cs="Open Sans"/>
                <w:sz w:val="18"/>
                <w:szCs w:val="18"/>
              </w:rPr>
              <w:t>Oppose</w:t>
            </w:r>
          </w:p>
        </w:tc>
        <w:tc>
          <w:tcPr>
            <w:tcW w:w="1926" w:type="dxa"/>
          </w:tcPr>
          <w:p w14:paraId="7EB98891" w14:textId="77777777" w:rsidR="006C7E68" w:rsidRPr="006C7E68" w:rsidRDefault="006C7E68" w:rsidP="006C7E68">
            <w:pPr>
              <w:widowControl w:val="0"/>
              <w:tabs>
                <w:tab w:val="left" w:pos="3430"/>
              </w:tabs>
              <w:outlineLvl w:val="0"/>
              <w:rPr>
                <w:rFonts w:cs="Open Sans"/>
                <w:sz w:val="18"/>
                <w:szCs w:val="18"/>
              </w:rPr>
            </w:pPr>
            <w:r w:rsidRPr="006C7E68">
              <w:rPr>
                <w:rFonts w:cs="Open Sans"/>
                <w:sz w:val="18"/>
                <w:szCs w:val="18"/>
              </w:rPr>
              <w:t xml:space="preserve">Pending - </w:t>
            </w:r>
          </w:p>
          <w:p w14:paraId="2EB91026" w14:textId="77777777" w:rsidR="006C7E68" w:rsidRPr="006C7E68" w:rsidRDefault="006C7E68" w:rsidP="006C7E68">
            <w:pPr>
              <w:widowControl w:val="0"/>
              <w:tabs>
                <w:tab w:val="left" w:pos="3430"/>
              </w:tabs>
              <w:outlineLvl w:val="0"/>
              <w:rPr>
                <w:rFonts w:cs="Open Sans"/>
                <w:sz w:val="18"/>
                <w:szCs w:val="18"/>
              </w:rPr>
            </w:pPr>
            <w:r w:rsidRPr="006C7E68">
              <w:rPr>
                <w:rFonts w:cs="Open Sans"/>
                <w:sz w:val="18"/>
                <w:szCs w:val="18"/>
              </w:rPr>
              <w:t>Rejected at Planning Committee 06.08</w:t>
            </w:r>
          </w:p>
        </w:tc>
      </w:tr>
    </w:tbl>
    <w:bookmarkEnd w:id="1"/>
    <w:p w14:paraId="6EF5AABB" w14:textId="77777777" w:rsidR="00654DCE" w:rsidRPr="006C7E68" w:rsidRDefault="00654DCE" w:rsidP="00654DCE">
      <w:pPr>
        <w:widowControl w:val="0"/>
        <w:tabs>
          <w:tab w:val="left" w:pos="3430"/>
        </w:tabs>
        <w:outlineLvl w:val="0"/>
        <w:rPr>
          <w:rFonts w:cs="Open Sans"/>
          <w:sz w:val="18"/>
          <w:szCs w:val="18"/>
        </w:rPr>
      </w:pPr>
      <w:r w:rsidRPr="006C7E68">
        <w:rPr>
          <w:rFonts w:cs="Open Sans"/>
          <w:sz w:val="18"/>
          <w:szCs w:val="18"/>
        </w:rPr>
        <w:t xml:space="preserve">    </w:t>
      </w:r>
    </w:p>
    <w:p w14:paraId="0CFD87C1" w14:textId="77777777" w:rsidR="00CC2784" w:rsidRDefault="00CC2784" w:rsidP="00FA12A6">
      <w:pPr>
        <w:pStyle w:val="ListParagraph"/>
        <w:tabs>
          <w:tab w:val="left" w:pos="993"/>
        </w:tabs>
        <w:spacing w:after="0"/>
        <w:ind w:left="1350"/>
        <w:rPr>
          <w:sz w:val="20"/>
          <w:szCs w:val="20"/>
        </w:rPr>
      </w:pPr>
    </w:p>
    <w:p w14:paraId="084F828B" w14:textId="070D056A" w:rsidR="00DB4A0D" w:rsidRDefault="00F046C2" w:rsidP="00132124">
      <w:pPr>
        <w:pStyle w:val="ListParagraph"/>
        <w:tabs>
          <w:tab w:val="left" w:pos="993"/>
        </w:tabs>
        <w:spacing w:after="0"/>
        <w:ind w:left="0"/>
        <w:rPr>
          <w:sz w:val="20"/>
          <w:szCs w:val="20"/>
        </w:rPr>
      </w:pPr>
      <w:r>
        <w:rPr>
          <w:sz w:val="20"/>
          <w:szCs w:val="20"/>
        </w:rPr>
        <w:t>25/26 0</w:t>
      </w:r>
      <w:r w:rsidR="00606E49">
        <w:rPr>
          <w:sz w:val="20"/>
          <w:szCs w:val="20"/>
        </w:rPr>
        <w:t>85</w:t>
      </w:r>
      <w:r w:rsidR="00132124">
        <w:rPr>
          <w:sz w:val="20"/>
          <w:szCs w:val="20"/>
        </w:rPr>
        <w:tab/>
      </w:r>
      <w:r w:rsidR="00DB4A0D" w:rsidRPr="00DB4A0D">
        <w:rPr>
          <w:sz w:val="20"/>
          <w:szCs w:val="20"/>
          <w:u w:val="single"/>
        </w:rPr>
        <w:t>Reports</w:t>
      </w:r>
    </w:p>
    <w:p w14:paraId="0F338A84" w14:textId="391B7471" w:rsidR="00DB4A0D" w:rsidRDefault="00000D73" w:rsidP="002765F2">
      <w:pPr>
        <w:pStyle w:val="ListParagraph"/>
        <w:tabs>
          <w:tab w:val="left" w:pos="993"/>
        </w:tabs>
        <w:spacing w:after="0"/>
        <w:ind w:left="993"/>
        <w:rPr>
          <w:sz w:val="20"/>
          <w:szCs w:val="20"/>
        </w:rPr>
      </w:pPr>
      <w:r>
        <w:rPr>
          <w:sz w:val="20"/>
          <w:szCs w:val="20"/>
        </w:rPr>
        <w:t>Financial Regs –</w:t>
      </w:r>
      <w:r w:rsidR="00606E49">
        <w:rPr>
          <w:sz w:val="20"/>
          <w:szCs w:val="20"/>
        </w:rPr>
        <w:t xml:space="preserve"> Circulated prior to the meeting.  Proposed Cllr Hudson, seconded Cllr Lucas to adopt (following the move to Unity Bank) and revisit December 26</w:t>
      </w:r>
    </w:p>
    <w:p w14:paraId="7ABEA6D0" w14:textId="77777777" w:rsidR="0034753C" w:rsidRDefault="0034753C" w:rsidP="002765F2">
      <w:pPr>
        <w:pStyle w:val="ListParagraph"/>
        <w:tabs>
          <w:tab w:val="left" w:pos="993"/>
        </w:tabs>
        <w:spacing w:after="0"/>
        <w:ind w:left="993"/>
        <w:rPr>
          <w:sz w:val="20"/>
          <w:szCs w:val="20"/>
        </w:rPr>
      </w:pPr>
    </w:p>
    <w:p w14:paraId="2C700DEC" w14:textId="506BF460" w:rsidR="00132124" w:rsidRDefault="00F046C2" w:rsidP="00132124">
      <w:pPr>
        <w:pStyle w:val="ListParagraph"/>
        <w:tabs>
          <w:tab w:val="left" w:pos="993"/>
        </w:tabs>
        <w:spacing w:after="0"/>
        <w:ind w:left="0"/>
        <w:rPr>
          <w:sz w:val="20"/>
          <w:szCs w:val="20"/>
          <w:u w:val="single"/>
        </w:rPr>
      </w:pPr>
      <w:r>
        <w:rPr>
          <w:sz w:val="20"/>
          <w:szCs w:val="20"/>
        </w:rPr>
        <w:t>25/26 0</w:t>
      </w:r>
      <w:r w:rsidR="00606E49">
        <w:rPr>
          <w:sz w:val="20"/>
          <w:szCs w:val="20"/>
        </w:rPr>
        <w:t>86</w:t>
      </w:r>
      <w:r w:rsidR="00DB4A0D">
        <w:rPr>
          <w:sz w:val="20"/>
          <w:szCs w:val="20"/>
        </w:rPr>
        <w:tab/>
      </w:r>
      <w:r w:rsidR="00132124" w:rsidRPr="00132124">
        <w:rPr>
          <w:sz w:val="20"/>
          <w:szCs w:val="20"/>
          <w:u w:val="single"/>
        </w:rPr>
        <w:t>Items for Next Meeting</w:t>
      </w:r>
    </w:p>
    <w:p w14:paraId="3D39C0AA" w14:textId="1B17FA24" w:rsidR="005120A1" w:rsidRDefault="005120A1" w:rsidP="007E5705">
      <w:pPr>
        <w:pStyle w:val="ListParagraph"/>
        <w:tabs>
          <w:tab w:val="left" w:pos="993"/>
        </w:tabs>
        <w:spacing w:after="0"/>
        <w:ind w:left="0"/>
        <w:rPr>
          <w:sz w:val="20"/>
          <w:szCs w:val="20"/>
        </w:rPr>
      </w:pPr>
      <w:r>
        <w:rPr>
          <w:sz w:val="20"/>
          <w:szCs w:val="20"/>
        </w:rPr>
        <w:tab/>
      </w:r>
      <w:r w:rsidR="00606E49">
        <w:rPr>
          <w:sz w:val="20"/>
          <w:szCs w:val="20"/>
        </w:rPr>
        <w:t>Clerk – Salary Increase</w:t>
      </w:r>
    </w:p>
    <w:p w14:paraId="75AE0229" w14:textId="77777777" w:rsidR="00606E49" w:rsidRDefault="00606E49" w:rsidP="007E5705">
      <w:pPr>
        <w:pStyle w:val="ListParagraph"/>
        <w:tabs>
          <w:tab w:val="left" w:pos="993"/>
        </w:tabs>
        <w:spacing w:after="0"/>
        <w:ind w:left="0"/>
        <w:rPr>
          <w:sz w:val="20"/>
          <w:szCs w:val="20"/>
        </w:rPr>
      </w:pPr>
    </w:p>
    <w:p w14:paraId="5D8CDEBC" w14:textId="0B615697" w:rsidR="001B69D3" w:rsidRDefault="00606E49" w:rsidP="007E5705">
      <w:pPr>
        <w:pStyle w:val="ListParagraph"/>
        <w:tabs>
          <w:tab w:val="left" w:pos="993"/>
        </w:tabs>
        <w:spacing w:after="0"/>
        <w:ind w:left="0"/>
        <w:rPr>
          <w:sz w:val="20"/>
          <w:szCs w:val="20"/>
        </w:rPr>
      </w:pPr>
      <w:r>
        <w:rPr>
          <w:sz w:val="20"/>
          <w:szCs w:val="20"/>
        </w:rPr>
        <w:tab/>
        <w:t xml:space="preserve">Grant Funding – Clerk to contact anyone interested with a form for discussion in January. </w:t>
      </w:r>
      <w:r w:rsidR="001B69D3">
        <w:rPr>
          <w:sz w:val="20"/>
          <w:szCs w:val="20"/>
        </w:rPr>
        <w:tab/>
      </w:r>
    </w:p>
    <w:p w14:paraId="4918C059" w14:textId="506AE6FC" w:rsidR="002A4D1C" w:rsidRDefault="005120A1" w:rsidP="00132124">
      <w:pPr>
        <w:pStyle w:val="ListParagraph"/>
        <w:tabs>
          <w:tab w:val="left" w:pos="993"/>
        </w:tabs>
        <w:spacing w:after="0"/>
        <w:ind w:left="0"/>
        <w:rPr>
          <w:sz w:val="20"/>
          <w:szCs w:val="20"/>
        </w:rPr>
      </w:pPr>
      <w:r>
        <w:rPr>
          <w:sz w:val="20"/>
          <w:szCs w:val="20"/>
        </w:rPr>
        <w:tab/>
      </w:r>
    </w:p>
    <w:p w14:paraId="5DCA611E" w14:textId="38522FE3" w:rsidR="00FB6B93" w:rsidRDefault="00F046C2" w:rsidP="00132124">
      <w:pPr>
        <w:pStyle w:val="ListParagraph"/>
        <w:tabs>
          <w:tab w:val="left" w:pos="993"/>
        </w:tabs>
        <w:spacing w:after="0"/>
        <w:ind w:left="0"/>
        <w:rPr>
          <w:sz w:val="20"/>
          <w:szCs w:val="20"/>
        </w:rPr>
      </w:pPr>
      <w:r>
        <w:rPr>
          <w:sz w:val="20"/>
          <w:szCs w:val="20"/>
        </w:rPr>
        <w:t xml:space="preserve">25/26 </w:t>
      </w:r>
      <w:r w:rsidR="001B69D3">
        <w:rPr>
          <w:sz w:val="20"/>
          <w:szCs w:val="20"/>
        </w:rPr>
        <w:t>0</w:t>
      </w:r>
      <w:r w:rsidR="00606E49">
        <w:rPr>
          <w:sz w:val="20"/>
          <w:szCs w:val="20"/>
        </w:rPr>
        <w:t>87</w:t>
      </w:r>
      <w:r w:rsidR="00132124">
        <w:rPr>
          <w:sz w:val="20"/>
          <w:szCs w:val="20"/>
        </w:rPr>
        <w:tab/>
      </w:r>
      <w:r w:rsidR="00FB6B93" w:rsidRPr="00FB6B93">
        <w:rPr>
          <w:sz w:val="20"/>
          <w:szCs w:val="20"/>
          <w:u w:val="single"/>
        </w:rPr>
        <w:t>Correspondence</w:t>
      </w:r>
    </w:p>
    <w:p w14:paraId="5448BDC8" w14:textId="2D82B693" w:rsidR="001B69D3" w:rsidRDefault="00606E49" w:rsidP="001B69D3">
      <w:pPr>
        <w:pStyle w:val="ListParagraph"/>
        <w:tabs>
          <w:tab w:val="left" w:pos="993"/>
        </w:tabs>
        <w:spacing w:after="0"/>
        <w:ind w:left="993"/>
        <w:rPr>
          <w:sz w:val="20"/>
          <w:szCs w:val="20"/>
        </w:rPr>
      </w:pPr>
      <w:r>
        <w:rPr>
          <w:sz w:val="20"/>
          <w:szCs w:val="20"/>
        </w:rPr>
        <w:t xml:space="preserve">None </w:t>
      </w:r>
    </w:p>
    <w:p w14:paraId="2982E692" w14:textId="77777777" w:rsidR="00606E49" w:rsidRDefault="00606E49" w:rsidP="001B69D3">
      <w:pPr>
        <w:pStyle w:val="ListParagraph"/>
        <w:tabs>
          <w:tab w:val="left" w:pos="993"/>
        </w:tabs>
        <w:spacing w:after="0"/>
        <w:ind w:left="993"/>
        <w:rPr>
          <w:sz w:val="20"/>
          <w:szCs w:val="20"/>
        </w:rPr>
      </w:pPr>
    </w:p>
    <w:p w14:paraId="0AF37B02" w14:textId="7C28CD12" w:rsidR="00132124" w:rsidRDefault="00F046C2" w:rsidP="00132124">
      <w:pPr>
        <w:pStyle w:val="ListParagraph"/>
        <w:tabs>
          <w:tab w:val="left" w:pos="993"/>
        </w:tabs>
        <w:spacing w:after="0"/>
        <w:ind w:left="0"/>
        <w:rPr>
          <w:sz w:val="20"/>
          <w:szCs w:val="20"/>
        </w:rPr>
      </w:pPr>
      <w:r>
        <w:rPr>
          <w:sz w:val="20"/>
          <w:szCs w:val="20"/>
        </w:rPr>
        <w:t>25/26 0</w:t>
      </w:r>
      <w:r w:rsidR="00606E49">
        <w:rPr>
          <w:sz w:val="20"/>
          <w:szCs w:val="20"/>
        </w:rPr>
        <w:t>88</w:t>
      </w:r>
      <w:r w:rsidR="00FB6B93">
        <w:rPr>
          <w:sz w:val="20"/>
          <w:szCs w:val="20"/>
        </w:rPr>
        <w:t xml:space="preserve"> </w:t>
      </w:r>
      <w:r w:rsidR="00FB6B93">
        <w:rPr>
          <w:sz w:val="20"/>
          <w:szCs w:val="20"/>
        </w:rPr>
        <w:tab/>
      </w:r>
      <w:r w:rsidR="00132124" w:rsidRPr="00132124">
        <w:rPr>
          <w:sz w:val="20"/>
          <w:szCs w:val="20"/>
          <w:u w:val="single"/>
        </w:rPr>
        <w:t>Next Meeting Date</w:t>
      </w:r>
    </w:p>
    <w:p w14:paraId="39C2A71C" w14:textId="5F54E15C" w:rsidR="00132124" w:rsidRDefault="00606E49" w:rsidP="006844C9">
      <w:pPr>
        <w:pStyle w:val="ListParagraph"/>
        <w:tabs>
          <w:tab w:val="left" w:pos="993"/>
        </w:tabs>
        <w:spacing w:after="0"/>
        <w:ind w:left="993"/>
        <w:rPr>
          <w:sz w:val="20"/>
          <w:szCs w:val="20"/>
        </w:rPr>
      </w:pPr>
      <w:r>
        <w:rPr>
          <w:sz w:val="20"/>
          <w:szCs w:val="20"/>
        </w:rPr>
        <w:t>Wednesday 21</w:t>
      </w:r>
      <w:r w:rsidRPr="00606E49">
        <w:rPr>
          <w:sz w:val="20"/>
          <w:szCs w:val="20"/>
          <w:vertAlign w:val="superscript"/>
        </w:rPr>
        <w:t>st</w:t>
      </w:r>
      <w:r>
        <w:rPr>
          <w:sz w:val="20"/>
          <w:szCs w:val="20"/>
        </w:rPr>
        <w:t xml:space="preserve"> December 2025.  Clerk to advertise date. </w:t>
      </w:r>
    </w:p>
    <w:p w14:paraId="5798D21A" w14:textId="77777777" w:rsidR="00132124" w:rsidRDefault="00132124" w:rsidP="00132124">
      <w:pPr>
        <w:pStyle w:val="ListParagraph"/>
        <w:tabs>
          <w:tab w:val="left" w:pos="993"/>
        </w:tabs>
        <w:spacing w:after="0"/>
        <w:ind w:left="0"/>
        <w:rPr>
          <w:sz w:val="20"/>
          <w:szCs w:val="20"/>
        </w:rPr>
      </w:pPr>
    </w:p>
    <w:p w14:paraId="4B12EC57" w14:textId="3CC71338" w:rsidR="00000D73" w:rsidRDefault="00412BDE" w:rsidP="00132124">
      <w:pPr>
        <w:pStyle w:val="ListParagraph"/>
        <w:tabs>
          <w:tab w:val="left" w:pos="993"/>
        </w:tabs>
        <w:spacing w:after="0"/>
        <w:ind w:left="0"/>
        <w:rPr>
          <w:sz w:val="20"/>
          <w:szCs w:val="20"/>
        </w:rPr>
      </w:pPr>
      <w:r>
        <w:rPr>
          <w:sz w:val="20"/>
          <w:szCs w:val="20"/>
        </w:rPr>
        <w:t xml:space="preserve">Meeting closed at </w:t>
      </w:r>
      <w:r w:rsidR="006844C9">
        <w:rPr>
          <w:sz w:val="20"/>
          <w:szCs w:val="20"/>
        </w:rPr>
        <w:t>9</w:t>
      </w:r>
      <w:r w:rsidR="00F046C2">
        <w:rPr>
          <w:sz w:val="20"/>
          <w:szCs w:val="20"/>
        </w:rPr>
        <w:t>.</w:t>
      </w:r>
      <w:r w:rsidR="00606E49">
        <w:rPr>
          <w:sz w:val="20"/>
          <w:szCs w:val="20"/>
        </w:rPr>
        <w:t>1</w:t>
      </w:r>
      <w:r w:rsidR="00023C6F">
        <w:rPr>
          <w:sz w:val="20"/>
          <w:szCs w:val="20"/>
        </w:rPr>
        <w:t>5</w:t>
      </w:r>
      <w:r w:rsidR="00F046C2">
        <w:rPr>
          <w:sz w:val="20"/>
          <w:szCs w:val="20"/>
        </w:rPr>
        <w:t xml:space="preserve">pm </w:t>
      </w:r>
    </w:p>
    <w:p w14:paraId="4C14AA24" w14:textId="77777777" w:rsidR="00000D73" w:rsidRDefault="00000D73" w:rsidP="00132124">
      <w:pPr>
        <w:pStyle w:val="ListParagraph"/>
        <w:tabs>
          <w:tab w:val="left" w:pos="993"/>
        </w:tabs>
        <w:spacing w:after="0"/>
        <w:ind w:left="0"/>
        <w:rPr>
          <w:sz w:val="20"/>
          <w:szCs w:val="20"/>
        </w:rPr>
      </w:pPr>
    </w:p>
    <w:p w14:paraId="51C3FF3C" w14:textId="18649B4A" w:rsidR="008A6FDE" w:rsidRDefault="00000D73" w:rsidP="00132124">
      <w:pPr>
        <w:pStyle w:val="ListParagraph"/>
        <w:tabs>
          <w:tab w:val="left" w:pos="993"/>
        </w:tabs>
        <w:spacing w:after="0"/>
        <w:ind w:left="0"/>
        <w:rPr>
          <w:sz w:val="20"/>
          <w:szCs w:val="20"/>
        </w:rPr>
      </w:pPr>
      <w:r>
        <w:rPr>
          <w:sz w:val="20"/>
          <w:szCs w:val="20"/>
        </w:rPr>
        <w:t>A</w:t>
      </w:r>
      <w:r w:rsidR="00BB734D">
        <w:rPr>
          <w:sz w:val="20"/>
          <w:szCs w:val="20"/>
        </w:rPr>
        <w:t>ll members thanked for their contribution and efforts</w:t>
      </w:r>
      <w:r w:rsidR="00606E49">
        <w:rPr>
          <w:sz w:val="20"/>
          <w:szCs w:val="20"/>
        </w:rPr>
        <w:t xml:space="preserve"> and wished a Merry Christmas </w:t>
      </w:r>
    </w:p>
    <w:p w14:paraId="59B9B324" w14:textId="77777777" w:rsidR="008A6FDE" w:rsidRDefault="008A6FDE" w:rsidP="00132124">
      <w:pPr>
        <w:pStyle w:val="ListParagraph"/>
        <w:tabs>
          <w:tab w:val="left" w:pos="993"/>
        </w:tabs>
        <w:spacing w:after="0"/>
        <w:ind w:left="0"/>
        <w:rPr>
          <w:sz w:val="20"/>
          <w:szCs w:val="20"/>
        </w:rPr>
      </w:pPr>
    </w:p>
    <w:p w14:paraId="1FB757DA" w14:textId="77777777" w:rsidR="00BB734D" w:rsidRDefault="00BB734D" w:rsidP="00132124">
      <w:pPr>
        <w:pStyle w:val="ListParagraph"/>
        <w:tabs>
          <w:tab w:val="left" w:pos="993"/>
        </w:tabs>
        <w:spacing w:after="0"/>
        <w:ind w:left="0"/>
        <w:rPr>
          <w:sz w:val="20"/>
          <w:szCs w:val="20"/>
        </w:rPr>
      </w:pPr>
    </w:p>
    <w:p w14:paraId="2DE3CAA9" w14:textId="7EAB448E" w:rsidR="00132124" w:rsidRDefault="00132124" w:rsidP="00132124">
      <w:pPr>
        <w:pStyle w:val="ListParagraph"/>
        <w:tabs>
          <w:tab w:val="left" w:pos="993"/>
        </w:tabs>
        <w:spacing w:after="0"/>
        <w:ind w:left="0"/>
        <w:rPr>
          <w:sz w:val="20"/>
          <w:szCs w:val="20"/>
        </w:rPr>
      </w:pPr>
      <w:r>
        <w:rPr>
          <w:sz w:val="20"/>
          <w:szCs w:val="20"/>
        </w:rPr>
        <w:t xml:space="preserve">A signed copy of the minutes can be obtained from the Clerk.  </w:t>
      </w:r>
    </w:p>
    <w:p w14:paraId="2F791EAF" w14:textId="77777777" w:rsidR="00132124" w:rsidRDefault="00132124" w:rsidP="00132124">
      <w:pPr>
        <w:pStyle w:val="ListParagraph"/>
        <w:tabs>
          <w:tab w:val="left" w:pos="993"/>
        </w:tabs>
        <w:spacing w:after="0"/>
        <w:ind w:left="0"/>
        <w:rPr>
          <w:sz w:val="20"/>
          <w:szCs w:val="20"/>
        </w:rPr>
      </w:pPr>
    </w:p>
    <w:p w14:paraId="7B91BD87" w14:textId="77777777" w:rsidR="00132124" w:rsidRDefault="00132124" w:rsidP="00132124">
      <w:pPr>
        <w:pStyle w:val="ListParagraph"/>
        <w:tabs>
          <w:tab w:val="left" w:pos="993"/>
        </w:tabs>
        <w:spacing w:after="0"/>
        <w:ind w:left="0"/>
        <w:rPr>
          <w:sz w:val="20"/>
          <w:szCs w:val="20"/>
        </w:rPr>
      </w:pPr>
    </w:p>
    <w:sectPr w:rsidR="00132124" w:rsidSect="00CC2784">
      <w:footerReference w:type="default" r:id="rId8"/>
      <w:pgSz w:w="11906" w:h="16838"/>
      <w:pgMar w:top="567" w:right="991" w:bottom="1440"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92AFCC" w14:textId="77777777" w:rsidR="00F27924" w:rsidRDefault="00F27924" w:rsidP="00CC2784">
      <w:pPr>
        <w:spacing w:after="0" w:line="240" w:lineRule="auto"/>
      </w:pPr>
      <w:r>
        <w:separator/>
      </w:r>
    </w:p>
  </w:endnote>
  <w:endnote w:type="continuationSeparator" w:id="0">
    <w:p w14:paraId="66E477C3" w14:textId="77777777" w:rsidR="00F27924" w:rsidRDefault="00F27924" w:rsidP="00CC27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09E1F" w14:textId="1C349D1F" w:rsidR="00CC2784" w:rsidRDefault="00CC2784">
    <w:pPr>
      <w:pStyle w:val="Footer"/>
    </w:pPr>
    <w:r>
      <w:rPr>
        <w:color w:val="156082" w:themeColor="accent1"/>
      </w:rPr>
      <w:t xml:space="preserve"> </w:t>
    </w:r>
    <w:r>
      <w:rPr>
        <w:rFonts w:asciiTheme="majorHAnsi" w:eastAsiaTheme="majorEastAsia" w:hAnsiTheme="majorHAnsi" w:cstheme="majorBidi"/>
        <w:color w:val="156082" w:themeColor="accent1"/>
        <w:sz w:val="20"/>
        <w:szCs w:val="20"/>
      </w:rPr>
      <w:t xml:space="preserve">pg. </w:t>
    </w:r>
    <w:r>
      <w:rPr>
        <w:rFonts w:eastAsiaTheme="minorEastAsia"/>
        <w:color w:val="156082" w:themeColor="accent1"/>
        <w:sz w:val="20"/>
        <w:szCs w:val="20"/>
      </w:rPr>
      <w:fldChar w:fldCharType="begin"/>
    </w:r>
    <w:r>
      <w:rPr>
        <w:color w:val="156082" w:themeColor="accent1"/>
        <w:sz w:val="20"/>
        <w:szCs w:val="20"/>
      </w:rPr>
      <w:instrText>PAGE    \* MERGEFORMAT</w:instrText>
    </w:r>
    <w:r>
      <w:rPr>
        <w:rFonts w:eastAsiaTheme="minorEastAsia"/>
        <w:color w:val="156082" w:themeColor="accent1"/>
        <w:sz w:val="20"/>
        <w:szCs w:val="20"/>
      </w:rPr>
      <w:fldChar w:fldCharType="separate"/>
    </w:r>
    <w:r>
      <w:rPr>
        <w:rFonts w:asciiTheme="majorHAnsi" w:eastAsiaTheme="majorEastAsia" w:hAnsiTheme="majorHAnsi" w:cstheme="majorBidi"/>
        <w:color w:val="156082" w:themeColor="accent1"/>
        <w:sz w:val="20"/>
        <w:szCs w:val="20"/>
      </w:rPr>
      <w:t>2</w:t>
    </w:r>
    <w:r>
      <w:rPr>
        <w:rFonts w:asciiTheme="majorHAnsi" w:eastAsiaTheme="majorEastAsia" w:hAnsiTheme="majorHAnsi" w:cstheme="majorBidi"/>
        <w:color w:val="156082" w:themeColor="accent1"/>
        <w:sz w:val="20"/>
        <w:szCs w:val="20"/>
      </w:rPr>
      <w:fldChar w:fldCharType="end"/>
    </w:r>
    <w:r>
      <w:rPr>
        <w:rFonts w:asciiTheme="majorHAnsi" w:eastAsiaTheme="majorEastAsia" w:hAnsiTheme="majorHAnsi" w:cstheme="majorBidi"/>
        <w:color w:val="156082" w:themeColor="accent1"/>
        <w:sz w:val="20"/>
        <w:szCs w:val="20"/>
      </w:rPr>
      <w:t xml:space="preserve">       Signed ………………………………………………………….. Chairman   …………………………………………..Date of Meeting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73B5E3" w14:textId="77777777" w:rsidR="00F27924" w:rsidRDefault="00F27924" w:rsidP="00CC2784">
      <w:pPr>
        <w:spacing w:after="0" w:line="240" w:lineRule="auto"/>
      </w:pPr>
      <w:r>
        <w:separator/>
      </w:r>
    </w:p>
  </w:footnote>
  <w:footnote w:type="continuationSeparator" w:id="0">
    <w:p w14:paraId="03345488" w14:textId="77777777" w:rsidR="00F27924" w:rsidRDefault="00F27924" w:rsidP="00CC278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875C6F"/>
    <w:multiLevelType w:val="hybridMultilevel"/>
    <w:tmpl w:val="1AF442DA"/>
    <w:lvl w:ilvl="0" w:tplc="5A443762">
      <w:start w:val="1"/>
      <w:numFmt w:val="lowerLetter"/>
      <w:lvlText w:val="%1."/>
      <w:lvlJc w:val="left"/>
      <w:pPr>
        <w:ind w:left="1350" w:hanging="360"/>
      </w:pPr>
      <w:rPr>
        <w:rFonts w:hint="default"/>
      </w:rPr>
    </w:lvl>
    <w:lvl w:ilvl="1" w:tplc="08090019" w:tentative="1">
      <w:start w:val="1"/>
      <w:numFmt w:val="lowerLetter"/>
      <w:lvlText w:val="%2."/>
      <w:lvlJc w:val="left"/>
      <w:pPr>
        <w:ind w:left="2070" w:hanging="360"/>
      </w:pPr>
    </w:lvl>
    <w:lvl w:ilvl="2" w:tplc="0809001B" w:tentative="1">
      <w:start w:val="1"/>
      <w:numFmt w:val="lowerRoman"/>
      <w:lvlText w:val="%3."/>
      <w:lvlJc w:val="right"/>
      <w:pPr>
        <w:ind w:left="2790" w:hanging="180"/>
      </w:pPr>
    </w:lvl>
    <w:lvl w:ilvl="3" w:tplc="0809000F" w:tentative="1">
      <w:start w:val="1"/>
      <w:numFmt w:val="decimal"/>
      <w:lvlText w:val="%4."/>
      <w:lvlJc w:val="left"/>
      <w:pPr>
        <w:ind w:left="3510" w:hanging="360"/>
      </w:pPr>
    </w:lvl>
    <w:lvl w:ilvl="4" w:tplc="08090019" w:tentative="1">
      <w:start w:val="1"/>
      <w:numFmt w:val="lowerLetter"/>
      <w:lvlText w:val="%5."/>
      <w:lvlJc w:val="left"/>
      <w:pPr>
        <w:ind w:left="4230" w:hanging="360"/>
      </w:pPr>
    </w:lvl>
    <w:lvl w:ilvl="5" w:tplc="0809001B" w:tentative="1">
      <w:start w:val="1"/>
      <w:numFmt w:val="lowerRoman"/>
      <w:lvlText w:val="%6."/>
      <w:lvlJc w:val="right"/>
      <w:pPr>
        <w:ind w:left="4950" w:hanging="180"/>
      </w:pPr>
    </w:lvl>
    <w:lvl w:ilvl="6" w:tplc="0809000F" w:tentative="1">
      <w:start w:val="1"/>
      <w:numFmt w:val="decimal"/>
      <w:lvlText w:val="%7."/>
      <w:lvlJc w:val="left"/>
      <w:pPr>
        <w:ind w:left="5670" w:hanging="360"/>
      </w:pPr>
    </w:lvl>
    <w:lvl w:ilvl="7" w:tplc="08090019" w:tentative="1">
      <w:start w:val="1"/>
      <w:numFmt w:val="lowerLetter"/>
      <w:lvlText w:val="%8."/>
      <w:lvlJc w:val="left"/>
      <w:pPr>
        <w:ind w:left="6390" w:hanging="360"/>
      </w:pPr>
    </w:lvl>
    <w:lvl w:ilvl="8" w:tplc="0809001B" w:tentative="1">
      <w:start w:val="1"/>
      <w:numFmt w:val="lowerRoman"/>
      <w:lvlText w:val="%9."/>
      <w:lvlJc w:val="right"/>
      <w:pPr>
        <w:ind w:left="7110" w:hanging="180"/>
      </w:pPr>
    </w:lvl>
  </w:abstractNum>
  <w:abstractNum w:abstractNumId="1" w15:restartNumberingAfterBreak="0">
    <w:nsid w:val="149C5A7F"/>
    <w:multiLevelType w:val="hybridMultilevel"/>
    <w:tmpl w:val="1CF2F504"/>
    <w:lvl w:ilvl="0" w:tplc="4352246E">
      <w:start w:val="1"/>
      <w:numFmt w:val="lowerLetter"/>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2" w15:restartNumberingAfterBreak="0">
    <w:nsid w:val="174A1E7F"/>
    <w:multiLevelType w:val="hybridMultilevel"/>
    <w:tmpl w:val="DD3E2CC2"/>
    <w:lvl w:ilvl="0" w:tplc="44D63334">
      <w:start w:val="33"/>
      <w:numFmt w:val="decimal"/>
      <w:lvlText w:val="%1"/>
      <w:lvlJc w:val="left"/>
      <w:pPr>
        <w:ind w:left="1346" w:hanging="360"/>
      </w:pPr>
      <w:rPr>
        <w:rFonts w:hint="default"/>
      </w:rPr>
    </w:lvl>
    <w:lvl w:ilvl="1" w:tplc="04090019" w:tentative="1">
      <w:start w:val="1"/>
      <w:numFmt w:val="lowerLetter"/>
      <w:lvlText w:val="%2."/>
      <w:lvlJc w:val="left"/>
      <w:pPr>
        <w:ind w:left="2066" w:hanging="360"/>
      </w:pPr>
    </w:lvl>
    <w:lvl w:ilvl="2" w:tplc="0409001B" w:tentative="1">
      <w:start w:val="1"/>
      <w:numFmt w:val="lowerRoman"/>
      <w:lvlText w:val="%3."/>
      <w:lvlJc w:val="right"/>
      <w:pPr>
        <w:ind w:left="2786" w:hanging="180"/>
      </w:pPr>
    </w:lvl>
    <w:lvl w:ilvl="3" w:tplc="0409000F" w:tentative="1">
      <w:start w:val="1"/>
      <w:numFmt w:val="decimal"/>
      <w:lvlText w:val="%4."/>
      <w:lvlJc w:val="left"/>
      <w:pPr>
        <w:ind w:left="3506" w:hanging="360"/>
      </w:pPr>
    </w:lvl>
    <w:lvl w:ilvl="4" w:tplc="04090019" w:tentative="1">
      <w:start w:val="1"/>
      <w:numFmt w:val="lowerLetter"/>
      <w:lvlText w:val="%5."/>
      <w:lvlJc w:val="left"/>
      <w:pPr>
        <w:ind w:left="4226" w:hanging="360"/>
      </w:pPr>
    </w:lvl>
    <w:lvl w:ilvl="5" w:tplc="0409001B" w:tentative="1">
      <w:start w:val="1"/>
      <w:numFmt w:val="lowerRoman"/>
      <w:lvlText w:val="%6."/>
      <w:lvlJc w:val="right"/>
      <w:pPr>
        <w:ind w:left="4946" w:hanging="180"/>
      </w:pPr>
    </w:lvl>
    <w:lvl w:ilvl="6" w:tplc="0409000F" w:tentative="1">
      <w:start w:val="1"/>
      <w:numFmt w:val="decimal"/>
      <w:lvlText w:val="%7."/>
      <w:lvlJc w:val="left"/>
      <w:pPr>
        <w:ind w:left="5666" w:hanging="360"/>
      </w:pPr>
    </w:lvl>
    <w:lvl w:ilvl="7" w:tplc="04090019" w:tentative="1">
      <w:start w:val="1"/>
      <w:numFmt w:val="lowerLetter"/>
      <w:lvlText w:val="%8."/>
      <w:lvlJc w:val="left"/>
      <w:pPr>
        <w:ind w:left="6386" w:hanging="360"/>
      </w:pPr>
    </w:lvl>
    <w:lvl w:ilvl="8" w:tplc="0409001B" w:tentative="1">
      <w:start w:val="1"/>
      <w:numFmt w:val="lowerRoman"/>
      <w:lvlText w:val="%9."/>
      <w:lvlJc w:val="right"/>
      <w:pPr>
        <w:ind w:left="7106" w:hanging="180"/>
      </w:pPr>
    </w:lvl>
  </w:abstractNum>
  <w:abstractNum w:abstractNumId="3" w15:restartNumberingAfterBreak="0">
    <w:nsid w:val="24F15B97"/>
    <w:multiLevelType w:val="hybridMultilevel"/>
    <w:tmpl w:val="285E20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F162ACA"/>
    <w:multiLevelType w:val="hybridMultilevel"/>
    <w:tmpl w:val="8DC42BCA"/>
    <w:lvl w:ilvl="0" w:tplc="E37CD2FC">
      <w:start w:val="1"/>
      <w:numFmt w:val="lowerLetter"/>
      <w:lvlText w:val="%1."/>
      <w:lvlJc w:val="left"/>
      <w:pPr>
        <w:ind w:left="1353" w:hanging="360"/>
      </w:pPr>
      <w:rPr>
        <w:rFonts w:asciiTheme="minorHAnsi" w:hAnsiTheme="minorHAnsi"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5" w15:restartNumberingAfterBreak="0">
    <w:nsid w:val="30CF3AF8"/>
    <w:multiLevelType w:val="hybridMultilevel"/>
    <w:tmpl w:val="6628A4F2"/>
    <w:lvl w:ilvl="0" w:tplc="B29A70EC">
      <w:start w:val="1"/>
      <w:numFmt w:val="lowerLetter"/>
      <w:lvlText w:val="%1."/>
      <w:lvlJc w:val="left"/>
      <w:pPr>
        <w:ind w:left="1350" w:hanging="360"/>
      </w:pPr>
      <w:rPr>
        <w:rFonts w:hint="default"/>
      </w:rPr>
    </w:lvl>
    <w:lvl w:ilvl="1" w:tplc="08090019" w:tentative="1">
      <w:start w:val="1"/>
      <w:numFmt w:val="lowerLetter"/>
      <w:lvlText w:val="%2."/>
      <w:lvlJc w:val="left"/>
      <w:pPr>
        <w:ind w:left="2070" w:hanging="360"/>
      </w:pPr>
    </w:lvl>
    <w:lvl w:ilvl="2" w:tplc="0809001B" w:tentative="1">
      <w:start w:val="1"/>
      <w:numFmt w:val="lowerRoman"/>
      <w:lvlText w:val="%3."/>
      <w:lvlJc w:val="right"/>
      <w:pPr>
        <w:ind w:left="2790" w:hanging="180"/>
      </w:pPr>
    </w:lvl>
    <w:lvl w:ilvl="3" w:tplc="0809000F" w:tentative="1">
      <w:start w:val="1"/>
      <w:numFmt w:val="decimal"/>
      <w:lvlText w:val="%4."/>
      <w:lvlJc w:val="left"/>
      <w:pPr>
        <w:ind w:left="3510" w:hanging="360"/>
      </w:pPr>
    </w:lvl>
    <w:lvl w:ilvl="4" w:tplc="08090019" w:tentative="1">
      <w:start w:val="1"/>
      <w:numFmt w:val="lowerLetter"/>
      <w:lvlText w:val="%5."/>
      <w:lvlJc w:val="left"/>
      <w:pPr>
        <w:ind w:left="4230" w:hanging="360"/>
      </w:pPr>
    </w:lvl>
    <w:lvl w:ilvl="5" w:tplc="0809001B" w:tentative="1">
      <w:start w:val="1"/>
      <w:numFmt w:val="lowerRoman"/>
      <w:lvlText w:val="%6."/>
      <w:lvlJc w:val="right"/>
      <w:pPr>
        <w:ind w:left="4950" w:hanging="180"/>
      </w:pPr>
    </w:lvl>
    <w:lvl w:ilvl="6" w:tplc="0809000F" w:tentative="1">
      <w:start w:val="1"/>
      <w:numFmt w:val="decimal"/>
      <w:lvlText w:val="%7."/>
      <w:lvlJc w:val="left"/>
      <w:pPr>
        <w:ind w:left="5670" w:hanging="360"/>
      </w:pPr>
    </w:lvl>
    <w:lvl w:ilvl="7" w:tplc="08090019" w:tentative="1">
      <w:start w:val="1"/>
      <w:numFmt w:val="lowerLetter"/>
      <w:lvlText w:val="%8."/>
      <w:lvlJc w:val="left"/>
      <w:pPr>
        <w:ind w:left="6390" w:hanging="360"/>
      </w:pPr>
    </w:lvl>
    <w:lvl w:ilvl="8" w:tplc="0809001B" w:tentative="1">
      <w:start w:val="1"/>
      <w:numFmt w:val="lowerRoman"/>
      <w:lvlText w:val="%9."/>
      <w:lvlJc w:val="right"/>
      <w:pPr>
        <w:ind w:left="7110" w:hanging="180"/>
      </w:pPr>
    </w:lvl>
  </w:abstractNum>
  <w:abstractNum w:abstractNumId="6" w15:restartNumberingAfterBreak="0">
    <w:nsid w:val="37C36C3B"/>
    <w:multiLevelType w:val="hybridMultilevel"/>
    <w:tmpl w:val="9EEC3E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2291B19"/>
    <w:multiLevelType w:val="hybridMultilevel"/>
    <w:tmpl w:val="E72653C6"/>
    <w:lvl w:ilvl="0" w:tplc="0409000F">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9A24493"/>
    <w:multiLevelType w:val="hybridMultilevel"/>
    <w:tmpl w:val="9EB02E3C"/>
    <w:lvl w:ilvl="0" w:tplc="CE7C2102">
      <w:start w:val="1"/>
      <w:numFmt w:val="lowerLetter"/>
      <w:lvlText w:val="%1."/>
      <w:lvlJc w:val="left"/>
      <w:pPr>
        <w:ind w:left="1350" w:hanging="360"/>
      </w:pPr>
      <w:rPr>
        <w:rFonts w:hint="default"/>
      </w:rPr>
    </w:lvl>
    <w:lvl w:ilvl="1" w:tplc="08090019" w:tentative="1">
      <w:start w:val="1"/>
      <w:numFmt w:val="lowerLetter"/>
      <w:lvlText w:val="%2."/>
      <w:lvlJc w:val="left"/>
      <w:pPr>
        <w:ind w:left="2070" w:hanging="360"/>
      </w:pPr>
    </w:lvl>
    <w:lvl w:ilvl="2" w:tplc="0809001B" w:tentative="1">
      <w:start w:val="1"/>
      <w:numFmt w:val="lowerRoman"/>
      <w:lvlText w:val="%3."/>
      <w:lvlJc w:val="right"/>
      <w:pPr>
        <w:ind w:left="2790" w:hanging="180"/>
      </w:pPr>
    </w:lvl>
    <w:lvl w:ilvl="3" w:tplc="0809000F" w:tentative="1">
      <w:start w:val="1"/>
      <w:numFmt w:val="decimal"/>
      <w:lvlText w:val="%4."/>
      <w:lvlJc w:val="left"/>
      <w:pPr>
        <w:ind w:left="3510" w:hanging="360"/>
      </w:pPr>
    </w:lvl>
    <w:lvl w:ilvl="4" w:tplc="08090019" w:tentative="1">
      <w:start w:val="1"/>
      <w:numFmt w:val="lowerLetter"/>
      <w:lvlText w:val="%5."/>
      <w:lvlJc w:val="left"/>
      <w:pPr>
        <w:ind w:left="4230" w:hanging="360"/>
      </w:pPr>
    </w:lvl>
    <w:lvl w:ilvl="5" w:tplc="0809001B" w:tentative="1">
      <w:start w:val="1"/>
      <w:numFmt w:val="lowerRoman"/>
      <w:lvlText w:val="%6."/>
      <w:lvlJc w:val="right"/>
      <w:pPr>
        <w:ind w:left="4950" w:hanging="180"/>
      </w:pPr>
    </w:lvl>
    <w:lvl w:ilvl="6" w:tplc="0809000F" w:tentative="1">
      <w:start w:val="1"/>
      <w:numFmt w:val="decimal"/>
      <w:lvlText w:val="%7."/>
      <w:lvlJc w:val="left"/>
      <w:pPr>
        <w:ind w:left="5670" w:hanging="360"/>
      </w:pPr>
    </w:lvl>
    <w:lvl w:ilvl="7" w:tplc="08090019" w:tentative="1">
      <w:start w:val="1"/>
      <w:numFmt w:val="lowerLetter"/>
      <w:lvlText w:val="%8."/>
      <w:lvlJc w:val="left"/>
      <w:pPr>
        <w:ind w:left="6390" w:hanging="360"/>
      </w:pPr>
    </w:lvl>
    <w:lvl w:ilvl="8" w:tplc="0809001B" w:tentative="1">
      <w:start w:val="1"/>
      <w:numFmt w:val="lowerRoman"/>
      <w:lvlText w:val="%9."/>
      <w:lvlJc w:val="right"/>
      <w:pPr>
        <w:ind w:left="7110" w:hanging="180"/>
      </w:pPr>
    </w:lvl>
  </w:abstractNum>
  <w:abstractNum w:abstractNumId="9" w15:restartNumberingAfterBreak="0">
    <w:nsid w:val="7C1801E3"/>
    <w:multiLevelType w:val="hybridMultilevel"/>
    <w:tmpl w:val="34B45A8E"/>
    <w:lvl w:ilvl="0" w:tplc="48B22498">
      <w:start w:val="1"/>
      <w:numFmt w:val="lowerLetter"/>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0" w15:restartNumberingAfterBreak="0">
    <w:nsid w:val="7CAC1530"/>
    <w:multiLevelType w:val="hybridMultilevel"/>
    <w:tmpl w:val="72DA9EC4"/>
    <w:lvl w:ilvl="0" w:tplc="C136D336">
      <w:start w:val="1"/>
      <w:numFmt w:val="lowerLetter"/>
      <w:lvlText w:val="%1."/>
      <w:lvlJc w:val="left"/>
      <w:pPr>
        <w:ind w:left="1350" w:hanging="360"/>
      </w:pPr>
      <w:rPr>
        <w:rFonts w:hint="default"/>
      </w:rPr>
    </w:lvl>
    <w:lvl w:ilvl="1" w:tplc="08090019">
      <w:start w:val="1"/>
      <w:numFmt w:val="lowerLetter"/>
      <w:lvlText w:val="%2."/>
      <w:lvlJc w:val="left"/>
      <w:pPr>
        <w:ind w:left="2070" w:hanging="360"/>
      </w:pPr>
    </w:lvl>
    <w:lvl w:ilvl="2" w:tplc="0809001B" w:tentative="1">
      <w:start w:val="1"/>
      <w:numFmt w:val="lowerRoman"/>
      <w:lvlText w:val="%3."/>
      <w:lvlJc w:val="right"/>
      <w:pPr>
        <w:ind w:left="2790" w:hanging="180"/>
      </w:pPr>
    </w:lvl>
    <w:lvl w:ilvl="3" w:tplc="0809000F" w:tentative="1">
      <w:start w:val="1"/>
      <w:numFmt w:val="decimal"/>
      <w:lvlText w:val="%4."/>
      <w:lvlJc w:val="left"/>
      <w:pPr>
        <w:ind w:left="3510" w:hanging="360"/>
      </w:pPr>
    </w:lvl>
    <w:lvl w:ilvl="4" w:tplc="08090019" w:tentative="1">
      <w:start w:val="1"/>
      <w:numFmt w:val="lowerLetter"/>
      <w:lvlText w:val="%5."/>
      <w:lvlJc w:val="left"/>
      <w:pPr>
        <w:ind w:left="4230" w:hanging="360"/>
      </w:pPr>
    </w:lvl>
    <w:lvl w:ilvl="5" w:tplc="0809001B" w:tentative="1">
      <w:start w:val="1"/>
      <w:numFmt w:val="lowerRoman"/>
      <w:lvlText w:val="%6."/>
      <w:lvlJc w:val="right"/>
      <w:pPr>
        <w:ind w:left="4950" w:hanging="180"/>
      </w:pPr>
    </w:lvl>
    <w:lvl w:ilvl="6" w:tplc="0809000F" w:tentative="1">
      <w:start w:val="1"/>
      <w:numFmt w:val="decimal"/>
      <w:lvlText w:val="%7."/>
      <w:lvlJc w:val="left"/>
      <w:pPr>
        <w:ind w:left="5670" w:hanging="360"/>
      </w:pPr>
    </w:lvl>
    <w:lvl w:ilvl="7" w:tplc="08090019" w:tentative="1">
      <w:start w:val="1"/>
      <w:numFmt w:val="lowerLetter"/>
      <w:lvlText w:val="%8."/>
      <w:lvlJc w:val="left"/>
      <w:pPr>
        <w:ind w:left="6390" w:hanging="360"/>
      </w:pPr>
    </w:lvl>
    <w:lvl w:ilvl="8" w:tplc="0809001B" w:tentative="1">
      <w:start w:val="1"/>
      <w:numFmt w:val="lowerRoman"/>
      <w:lvlText w:val="%9."/>
      <w:lvlJc w:val="right"/>
      <w:pPr>
        <w:ind w:left="7110" w:hanging="180"/>
      </w:pPr>
    </w:lvl>
  </w:abstractNum>
  <w:num w:numId="1" w16cid:durableId="1852985799">
    <w:abstractNumId w:val="3"/>
  </w:num>
  <w:num w:numId="2" w16cid:durableId="918562026">
    <w:abstractNumId w:val="10"/>
  </w:num>
  <w:num w:numId="3" w16cid:durableId="1224757162">
    <w:abstractNumId w:val="8"/>
  </w:num>
  <w:num w:numId="4" w16cid:durableId="272515343">
    <w:abstractNumId w:val="0"/>
  </w:num>
  <w:num w:numId="5" w16cid:durableId="642388634">
    <w:abstractNumId w:val="5"/>
  </w:num>
  <w:num w:numId="6" w16cid:durableId="883255970">
    <w:abstractNumId w:val="1"/>
  </w:num>
  <w:num w:numId="7" w16cid:durableId="1929118041">
    <w:abstractNumId w:val="7"/>
  </w:num>
  <w:num w:numId="8" w16cid:durableId="389770116">
    <w:abstractNumId w:val="4"/>
  </w:num>
  <w:num w:numId="9" w16cid:durableId="269245349">
    <w:abstractNumId w:val="2"/>
  </w:num>
  <w:num w:numId="10" w16cid:durableId="1959528086">
    <w:abstractNumId w:val="6"/>
  </w:num>
  <w:num w:numId="11" w16cid:durableId="169942620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191B"/>
    <w:rsid w:val="00000D73"/>
    <w:rsid w:val="00013A49"/>
    <w:rsid w:val="00023C6F"/>
    <w:rsid w:val="0002518F"/>
    <w:rsid w:val="00025D75"/>
    <w:rsid w:val="0003736F"/>
    <w:rsid w:val="000474A6"/>
    <w:rsid w:val="000514BF"/>
    <w:rsid w:val="00075512"/>
    <w:rsid w:val="000855B6"/>
    <w:rsid w:val="000B4084"/>
    <w:rsid w:val="000C2F7D"/>
    <w:rsid w:val="000C68D7"/>
    <w:rsid w:val="000D2316"/>
    <w:rsid w:val="00121B25"/>
    <w:rsid w:val="00132124"/>
    <w:rsid w:val="00153600"/>
    <w:rsid w:val="00163408"/>
    <w:rsid w:val="001638F0"/>
    <w:rsid w:val="001740C1"/>
    <w:rsid w:val="0019688A"/>
    <w:rsid w:val="001A02D4"/>
    <w:rsid w:val="001B0ACF"/>
    <w:rsid w:val="001B69D3"/>
    <w:rsid w:val="001B7C43"/>
    <w:rsid w:val="001C0F2B"/>
    <w:rsid w:val="001D0A84"/>
    <w:rsid w:val="001D6626"/>
    <w:rsid w:val="00264EF9"/>
    <w:rsid w:val="002765F2"/>
    <w:rsid w:val="00286700"/>
    <w:rsid w:val="00291796"/>
    <w:rsid w:val="002A0806"/>
    <w:rsid w:val="002A4D1C"/>
    <w:rsid w:val="002D62EC"/>
    <w:rsid w:val="002E1FCE"/>
    <w:rsid w:val="002E2604"/>
    <w:rsid w:val="002F1B6E"/>
    <w:rsid w:val="00322DB5"/>
    <w:rsid w:val="0034753C"/>
    <w:rsid w:val="00347830"/>
    <w:rsid w:val="003506E4"/>
    <w:rsid w:val="0035124C"/>
    <w:rsid w:val="003612A6"/>
    <w:rsid w:val="00373175"/>
    <w:rsid w:val="003775BC"/>
    <w:rsid w:val="00396241"/>
    <w:rsid w:val="003A1EDE"/>
    <w:rsid w:val="003A74FC"/>
    <w:rsid w:val="003B77A3"/>
    <w:rsid w:val="003C0863"/>
    <w:rsid w:val="003D58B3"/>
    <w:rsid w:val="00412BDE"/>
    <w:rsid w:val="00417726"/>
    <w:rsid w:val="00420D83"/>
    <w:rsid w:val="00437110"/>
    <w:rsid w:val="00452F24"/>
    <w:rsid w:val="00473E0C"/>
    <w:rsid w:val="0047413C"/>
    <w:rsid w:val="00490B94"/>
    <w:rsid w:val="004A7DBD"/>
    <w:rsid w:val="004B2C47"/>
    <w:rsid w:val="004D4327"/>
    <w:rsid w:val="004F0A8B"/>
    <w:rsid w:val="004F20DD"/>
    <w:rsid w:val="004F3727"/>
    <w:rsid w:val="004F44AB"/>
    <w:rsid w:val="005120A1"/>
    <w:rsid w:val="00527C73"/>
    <w:rsid w:val="005304F6"/>
    <w:rsid w:val="00532F7C"/>
    <w:rsid w:val="00540469"/>
    <w:rsid w:val="00574FE8"/>
    <w:rsid w:val="00575A07"/>
    <w:rsid w:val="00596ACF"/>
    <w:rsid w:val="005B41C2"/>
    <w:rsid w:val="005C70F0"/>
    <w:rsid w:val="00606E49"/>
    <w:rsid w:val="0063129D"/>
    <w:rsid w:val="00654DCE"/>
    <w:rsid w:val="00655A79"/>
    <w:rsid w:val="006671B0"/>
    <w:rsid w:val="0068054C"/>
    <w:rsid w:val="006844C9"/>
    <w:rsid w:val="00690C6B"/>
    <w:rsid w:val="006A5C67"/>
    <w:rsid w:val="006A6E2A"/>
    <w:rsid w:val="006B1367"/>
    <w:rsid w:val="006C7A84"/>
    <w:rsid w:val="006C7E68"/>
    <w:rsid w:val="0071191B"/>
    <w:rsid w:val="00730DCE"/>
    <w:rsid w:val="00731CBD"/>
    <w:rsid w:val="00736E27"/>
    <w:rsid w:val="007430F4"/>
    <w:rsid w:val="007B4739"/>
    <w:rsid w:val="007C79B3"/>
    <w:rsid w:val="007E5705"/>
    <w:rsid w:val="0080095A"/>
    <w:rsid w:val="0082242E"/>
    <w:rsid w:val="008266B2"/>
    <w:rsid w:val="00831A22"/>
    <w:rsid w:val="00831E2E"/>
    <w:rsid w:val="00844A31"/>
    <w:rsid w:val="0085169B"/>
    <w:rsid w:val="008576E6"/>
    <w:rsid w:val="00895D6F"/>
    <w:rsid w:val="008A2B8C"/>
    <w:rsid w:val="008A6FDE"/>
    <w:rsid w:val="008C7CF0"/>
    <w:rsid w:val="008C7E8C"/>
    <w:rsid w:val="008D2320"/>
    <w:rsid w:val="008D439C"/>
    <w:rsid w:val="008F3624"/>
    <w:rsid w:val="00900337"/>
    <w:rsid w:val="0092065E"/>
    <w:rsid w:val="00932CEE"/>
    <w:rsid w:val="00942D33"/>
    <w:rsid w:val="0095362E"/>
    <w:rsid w:val="00962AD9"/>
    <w:rsid w:val="009811A7"/>
    <w:rsid w:val="00997F72"/>
    <w:rsid w:val="009C3596"/>
    <w:rsid w:val="009F2A94"/>
    <w:rsid w:val="00A03D04"/>
    <w:rsid w:val="00A23ED1"/>
    <w:rsid w:val="00A367AA"/>
    <w:rsid w:val="00A45BB9"/>
    <w:rsid w:val="00A531BD"/>
    <w:rsid w:val="00A623E1"/>
    <w:rsid w:val="00A70E3F"/>
    <w:rsid w:val="00A71419"/>
    <w:rsid w:val="00A75CA4"/>
    <w:rsid w:val="00A80B25"/>
    <w:rsid w:val="00A82F82"/>
    <w:rsid w:val="00A8486A"/>
    <w:rsid w:val="00A84C74"/>
    <w:rsid w:val="00A96883"/>
    <w:rsid w:val="00AA2A22"/>
    <w:rsid w:val="00AA77BA"/>
    <w:rsid w:val="00AD248F"/>
    <w:rsid w:val="00AE0A4A"/>
    <w:rsid w:val="00AF08FA"/>
    <w:rsid w:val="00B00416"/>
    <w:rsid w:val="00B02165"/>
    <w:rsid w:val="00B03FF1"/>
    <w:rsid w:val="00B145B9"/>
    <w:rsid w:val="00B2448B"/>
    <w:rsid w:val="00B2534D"/>
    <w:rsid w:val="00B34054"/>
    <w:rsid w:val="00B5031F"/>
    <w:rsid w:val="00B5106D"/>
    <w:rsid w:val="00B81701"/>
    <w:rsid w:val="00B92F3E"/>
    <w:rsid w:val="00BB1855"/>
    <w:rsid w:val="00BB734D"/>
    <w:rsid w:val="00BC45A7"/>
    <w:rsid w:val="00C13AA8"/>
    <w:rsid w:val="00C35259"/>
    <w:rsid w:val="00C54AA0"/>
    <w:rsid w:val="00C93393"/>
    <w:rsid w:val="00CC2784"/>
    <w:rsid w:val="00CC73A7"/>
    <w:rsid w:val="00CD1EFE"/>
    <w:rsid w:val="00CD507F"/>
    <w:rsid w:val="00D01BBD"/>
    <w:rsid w:val="00D50529"/>
    <w:rsid w:val="00D71015"/>
    <w:rsid w:val="00DB2F79"/>
    <w:rsid w:val="00DB4A0D"/>
    <w:rsid w:val="00DB5DA7"/>
    <w:rsid w:val="00DC7F17"/>
    <w:rsid w:val="00DF404B"/>
    <w:rsid w:val="00E47F3B"/>
    <w:rsid w:val="00E81B46"/>
    <w:rsid w:val="00E83008"/>
    <w:rsid w:val="00E904EC"/>
    <w:rsid w:val="00EB0B09"/>
    <w:rsid w:val="00EB2809"/>
    <w:rsid w:val="00F046C2"/>
    <w:rsid w:val="00F12F34"/>
    <w:rsid w:val="00F22A5E"/>
    <w:rsid w:val="00F27924"/>
    <w:rsid w:val="00F30075"/>
    <w:rsid w:val="00F32068"/>
    <w:rsid w:val="00F36986"/>
    <w:rsid w:val="00F37512"/>
    <w:rsid w:val="00F41DC8"/>
    <w:rsid w:val="00F465FB"/>
    <w:rsid w:val="00F62910"/>
    <w:rsid w:val="00F708D9"/>
    <w:rsid w:val="00F74722"/>
    <w:rsid w:val="00F771A8"/>
    <w:rsid w:val="00F84C4F"/>
    <w:rsid w:val="00F8651B"/>
    <w:rsid w:val="00F90295"/>
    <w:rsid w:val="00F94A5D"/>
    <w:rsid w:val="00FA12A6"/>
    <w:rsid w:val="00FB2BCE"/>
    <w:rsid w:val="00FB6B93"/>
    <w:rsid w:val="00FE0891"/>
    <w:rsid w:val="00FF78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51FCB4"/>
  <w15:chartTrackingRefBased/>
  <w15:docId w15:val="{13D55D14-4D79-4539-BCCA-D921F88A7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1191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1191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1191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1191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1191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1191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1191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1191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1191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191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1191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1191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1191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1191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1191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1191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1191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1191B"/>
    <w:rPr>
      <w:rFonts w:eastAsiaTheme="majorEastAsia" w:cstheme="majorBidi"/>
      <w:color w:val="272727" w:themeColor="text1" w:themeTint="D8"/>
    </w:rPr>
  </w:style>
  <w:style w:type="paragraph" w:styleId="Title">
    <w:name w:val="Title"/>
    <w:basedOn w:val="Normal"/>
    <w:next w:val="Normal"/>
    <w:link w:val="TitleChar"/>
    <w:uiPriority w:val="10"/>
    <w:qFormat/>
    <w:rsid w:val="007119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1191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1191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1191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1191B"/>
    <w:pPr>
      <w:spacing w:before="160"/>
      <w:jc w:val="center"/>
    </w:pPr>
    <w:rPr>
      <w:i/>
      <w:iCs/>
      <w:color w:val="404040" w:themeColor="text1" w:themeTint="BF"/>
    </w:rPr>
  </w:style>
  <w:style w:type="character" w:customStyle="1" w:styleId="QuoteChar">
    <w:name w:val="Quote Char"/>
    <w:basedOn w:val="DefaultParagraphFont"/>
    <w:link w:val="Quote"/>
    <w:uiPriority w:val="29"/>
    <w:rsid w:val="0071191B"/>
    <w:rPr>
      <w:i/>
      <w:iCs/>
      <w:color w:val="404040" w:themeColor="text1" w:themeTint="BF"/>
    </w:rPr>
  </w:style>
  <w:style w:type="paragraph" w:styleId="ListParagraph">
    <w:name w:val="List Paragraph"/>
    <w:basedOn w:val="Normal"/>
    <w:uiPriority w:val="34"/>
    <w:qFormat/>
    <w:rsid w:val="0071191B"/>
    <w:pPr>
      <w:ind w:left="720"/>
      <w:contextualSpacing/>
    </w:pPr>
  </w:style>
  <w:style w:type="character" w:styleId="IntenseEmphasis">
    <w:name w:val="Intense Emphasis"/>
    <w:basedOn w:val="DefaultParagraphFont"/>
    <w:uiPriority w:val="21"/>
    <w:qFormat/>
    <w:rsid w:val="0071191B"/>
    <w:rPr>
      <w:i/>
      <w:iCs/>
      <w:color w:val="0F4761" w:themeColor="accent1" w:themeShade="BF"/>
    </w:rPr>
  </w:style>
  <w:style w:type="paragraph" w:styleId="IntenseQuote">
    <w:name w:val="Intense Quote"/>
    <w:basedOn w:val="Normal"/>
    <w:next w:val="Normal"/>
    <w:link w:val="IntenseQuoteChar"/>
    <w:uiPriority w:val="30"/>
    <w:qFormat/>
    <w:rsid w:val="007119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1191B"/>
    <w:rPr>
      <w:i/>
      <w:iCs/>
      <w:color w:val="0F4761" w:themeColor="accent1" w:themeShade="BF"/>
    </w:rPr>
  </w:style>
  <w:style w:type="character" w:styleId="IntenseReference">
    <w:name w:val="Intense Reference"/>
    <w:basedOn w:val="DefaultParagraphFont"/>
    <w:uiPriority w:val="32"/>
    <w:qFormat/>
    <w:rsid w:val="0071191B"/>
    <w:rPr>
      <w:b/>
      <w:bCs/>
      <w:smallCaps/>
      <w:color w:val="0F4761" w:themeColor="accent1" w:themeShade="BF"/>
      <w:spacing w:val="5"/>
    </w:rPr>
  </w:style>
  <w:style w:type="table" w:styleId="TableGrid">
    <w:name w:val="Table Grid"/>
    <w:basedOn w:val="TableNormal"/>
    <w:uiPriority w:val="59"/>
    <w:rsid w:val="00AA77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C27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CC2784"/>
  </w:style>
  <w:style w:type="paragraph" w:styleId="Footer">
    <w:name w:val="footer"/>
    <w:basedOn w:val="Normal"/>
    <w:link w:val="FooterChar"/>
    <w:uiPriority w:val="99"/>
    <w:unhideWhenUsed/>
    <w:rsid w:val="00CC27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CC27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7948172">
      <w:bodyDiv w:val="1"/>
      <w:marLeft w:val="0"/>
      <w:marRight w:val="0"/>
      <w:marTop w:val="0"/>
      <w:marBottom w:val="0"/>
      <w:divBdr>
        <w:top w:val="none" w:sz="0" w:space="0" w:color="auto"/>
        <w:left w:val="none" w:sz="0" w:space="0" w:color="auto"/>
        <w:bottom w:val="none" w:sz="0" w:space="0" w:color="auto"/>
        <w:right w:val="none" w:sz="0" w:space="0" w:color="auto"/>
      </w:divBdr>
    </w:div>
    <w:div w:id="1823424703">
      <w:bodyDiv w:val="1"/>
      <w:marLeft w:val="0"/>
      <w:marRight w:val="0"/>
      <w:marTop w:val="0"/>
      <w:marBottom w:val="0"/>
      <w:divBdr>
        <w:top w:val="none" w:sz="0" w:space="0" w:color="auto"/>
        <w:left w:val="none" w:sz="0" w:space="0" w:color="auto"/>
        <w:bottom w:val="none" w:sz="0" w:space="0" w:color="auto"/>
        <w:right w:val="none" w:sz="0" w:space="0" w:color="auto"/>
      </w:divBdr>
    </w:div>
    <w:div w:id="1979796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3A1E2D96-C566-4A86-AC3F-36CF9723B36B}">
  <we:reference id="wa200006067" version="1.0.0.9" store="en-US" storeType="OMEX"/>
  <we:alternateReferences>
    <we:reference id="wa200006067" version="1.0.0.9" store="WA200006067" storeType="OMEX"/>
  </we:alternateReferences>
  <we:properties/>
  <we:bindings/>
  <we:snapshot xmlns:r="http://schemas.openxmlformats.org/officeDocument/2006/relationships"/>
  <we:extLst>
    <a:ext xmlns:a="http://schemas.openxmlformats.org/drawingml/2006/main" uri="{0858819E-0033-43BF-8937-05EC82904868}">
      <we:backgroundApp state="1" runtimeId=""/>
    </a:ext>
  </we:extLst>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1A56DC-A9AA-4508-A0D6-08421E523B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3</Pages>
  <Words>879</Words>
  <Characters>5013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Gregory</dc:creator>
  <cp:keywords/>
  <dc:description/>
  <cp:lastModifiedBy>Lesley Close</cp:lastModifiedBy>
  <cp:revision>3</cp:revision>
  <cp:lastPrinted>2025-10-08T08:59:00Z</cp:lastPrinted>
  <dcterms:created xsi:type="dcterms:W3CDTF">2025-12-10T11:02:00Z</dcterms:created>
  <dcterms:modified xsi:type="dcterms:W3CDTF">2025-12-10T11:31:00Z</dcterms:modified>
</cp:coreProperties>
</file>